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9A4" w:rsidRPr="00BF0009" w:rsidRDefault="002C19A4" w:rsidP="000A0ACB">
      <w:pPr>
        <w:pStyle w:val="a4"/>
        <w:shd w:val="clear" w:color="auto" w:fill="FFFFFF"/>
        <w:spacing w:before="0" w:beforeAutospacing="0" w:after="0" w:afterAutospacing="0"/>
        <w:ind w:firstLine="567"/>
        <w:jc w:val="center"/>
        <w:rPr>
          <w:b/>
          <w:bCs/>
          <w:color w:val="000000"/>
          <w:sz w:val="22"/>
          <w:szCs w:val="22"/>
        </w:rPr>
      </w:pPr>
      <w:r w:rsidRPr="00BF0009">
        <w:rPr>
          <w:b/>
          <w:bCs/>
          <w:color w:val="000000"/>
          <w:sz w:val="22"/>
          <w:szCs w:val="22"/>
        </w:rPr>
        <w:t>Всероссийская олимпиада школьников по литературе.</w:t>
      </w:r>
    </w:p>
    <w:p w:rsidR="002C19A4" w:rsidRPr="00BF0009" w:rsidRDefault="002C19A4" w:rsidP="000A0ACB">
      <w:pPr>
        <w:pStyle w:val="a4"/>
        <w:shd w:val="clear" w:color="auto" w:fill="FFFFFF"/>
        <w:spacing w:before="0" w:beforeAutospacing="0" w:after="0" w:afterAutospacing="0"/>
        <w:ind w:firstLine="567"/>
        <w:jc w:val="center"/>
        <w:rPr>
          <w:b/>
          <w:bCs/>
          <w:color w:val="000000"/>
          <w:sz w:val="22"/>
          <w:szCs w:val="22"/>
        </w:rPr>
      </w:pPr>
      <w:r w:rsidRPr="00BF0009">
        <w:rPr>
          <w:b/>
          <w:bCs/>
          <w:color w:val="000000"/>
          <w:sz w:val="22"/>
          <w:szCs w:val="22"/>
        </w:rPr>
        <w:t>2018-2019 уч. год</w:t>
      </w:r>
    </w:p>
    <w:p w:rsidR="002C19A4" w:rsidRPr="00BF0009" w:rsidRDefault="002C19A4" w:rsidP="000A0ACB">
      <w:pPr>
        <w:pStyle w:val="a4"/>
        <w:shd w:val="clear" w:color="auto" w:fill="FFFFFF"/>
        <w:spacing w:before="0" w:beforeAutospacing="0" w:after="0" w:afterAutospacing="0"/>
        <w:ind w:firstLine="567"/>
        <w:jc w:val="center"/>
        <w:rPr>
          <w:b/>
          <w:bCs/>
          <w:color w:val="000000"/>
          <w:sz w:val="22"/>
          <w:szCs w:val="22"/>
        </w:rPr>
      </w:pPr>
      <w:r w:rsidRPr="00BF0009">
        <w:rPr>
          <w:b/>
          <w:bCs/>
          <w:color w:val="000000"/>
          <w:sz w:val="22"/>
          <w:szCs w:val="22"/>
        </w:rPr>
        <w:t>Муниципальный этап.</w:t>
      </w:r>
    </w:p>
    <w:p w:rsidR="002C19A4" w:rsidRDefault="002C19A4" w:rsidP="000A0ACB">
      <w:pPr>
        <w:pStyle w:val="a4"/>
        <w:shd w:val="clear" w:color="auto" w:fill="FFFFFF"/>
        <w:spacing w:before="0" w:beforeAutospacing="0" w:after="0" w:afterAutospacing="0"/>
        <w:ind w:firstLine="567"/>
        <w:jc w:val="center"/>
        <w:rPr>
          <w:b/>
          <w:bCs/>
          <w:color w:val="000000"/>
          <w:sz w:val="22"/>
          <w:szCs w:val="22"/>
        </w:rPr>
      </w:pPr>
      <w:r w:rsidRPr="00BF0009">
        <w:rPr>
          <w:b/>
          <w:bCs/>
          <w:color w:val="000000"/>
          <w:sz w:val="22"/>
          <w:szCs w:val="22"/>
        </w:rPr>
        <w:t>11 класс.</w:t>
      </w:r>
    </w:p>
    <w:p w:rsidR="006F73C9" w:rsidRPr="00BF0009" w:rsidRDefault="006F73C9" w:rsidP="006F73C9">
      <w:pPr>
        <w:pStyle w:val="a4"/>
        <w:shd w:val="clear" w:color="auto" w:fill="FFFFFF"/>
        <w:spacing w:before="0" w:beforeAutospacing="0" w:after="0" w:afterAutospacing="0"/>
        <w:ind w:firstLine="567"/>
        <w:jc w:val="center"/>
        <w:rPr>
          <w:b/>
          <w:bCs/>
          <w:color w:val="000000"/>
          <w:sz w:val="22"/>
          <w:szCs w:val="22"/>
        </w:rPr>
      </w:pPr>
      <w:bookmarkStart w:id="0" w:name="_GoBack"/>
      <w:bookmarkEnd w:id="0"/>
      <w:r w:rsidRPr="006F73C9">
        <w:rPr>
          <w:b/>
          <w:bCs/>
          <w:color w:val="000000"/>
          <w:sz w:val="22"/>
          <w:szCs w:val="22"/>
        </w:rPr>
        <w:t>Время проведения тура – 3 часа 55 минут.</w:t>
      </w:r>
    </w:p>
    <w:p w:rsidR="002C19A4" w:rsidRPr="00BF0009" w:rsidRDefault="002C19A4" w:rsidP="000A0ACB">
      <w:pPr>
        <w:shd w:val="clear" w:color="auto" w:fill="FFFFFF"/>
        <w:spacing w:after="0" w:line="240" w:lineRule="auto"/>
        <w:ind w:firstLine="567"/>
        <w:jc w:val="both"/>
        <w:textAlignment w:val="baseline"/>
        <w:outlineLvl w:val="0"/>
        <w:rPr>
          <w:rFonts w:ascii="Times New Roman" w:eastAsia="Times New Roman" w:hAnsi="Times New Roman" w:cs="Times New Roman"/>
          <w:b/>
          <w:bCs/>
          <w:color w:val="000000"/>
          <w:kern w:val="36"/>
          <w:lang w:eastAsia="ru-RU"/>
        </w:rPr>
      </w:pPr>
    </w:p>
    <w:p w:rsidR="00712480" w:rsidRPr="00BF0009" w:rsidRDefault="000A0ACB" w:rsidP="000A0ACB">
      <w:pPr>
        <w:shd w:val="clear" w:color="auto" w:fill="FFFFFF"/>
        <w:spacing w:after="0" w:line="240" w:lineRule="auto"/>
        <w:ind w:firstLine="567"/>
        <w:jc w:val="both"/>
        <w:textAlignment w:val="baseline"/>
        <w:outlineLvl w:val="0"/>
        <w:rPr>
          <w:rFonts w:ascii="Times New Roman" w:eastAsia="Times New Roman" w:hAnsi="Times New Roman" w:cs="Times New Roman"/>
          <w:b/>
          <w:bCs/>
          <w:color w:val="000000"/>
          <w:kern w:val="36"/>
          <w:lang w:eastAsia="ru-RU"/>
        </w:rPr>
      </w:pPr>
      <w:r w:rsidRPr="00BF0009">
        <w:rPr>
          <w:rFonts w:ascii="Times New Roman" w:eastAsia="Times New Roman" w:hAnsi="Times New Roman" w:cs="Times New Roman"/>
          <w:b/>
          <w:bCs/>
          <w:color w:val="000000"/>
          <w:kern w:val="36"/>
          <w:lang w:eastAsia="ru-RU"/>
        </w:rPr>
        <w:t>ЗАДАНИЕ 1. СДЕЛАЙТЕ ОДНО ИЗ ПРЕДЛОЖЕННЫХ ЗАДАНИЙ</w:t>
      </w:r>
    </w:p>
    <w:p w:rsidR="00712480" w:rsidRPr="00BF0009" w:rsidRDefault="000A0ACB" w:rsidP="000A0ACB">
      <w:pPr>
        <w:pStyle w:val="a5"/>
        <w:numPr>
          <w:ilvl w:val="1"/>
          <w:numId w:val="2"/>
        </w:numPr>
        <w:shd w:val="clear" w:color="auto" w:fill="FFFFFF"/>
        <w:spacing w:after="0" w:line="240" w:lineRule="auto"/>
        <w:ind w:left="0" w:firstLine="567"/>
        <w:jc w:val="both"/>
        <w:textAlignment w:val="baseline"/>
        <w:outlineLvl w:val="0"/>
        <w:rPr>
          <w:rFonts w:ascii="Times New Roman" w:eastAsia="Times New Roman" w:hAnsi="Times New Roman" w:cs="Times New Roman"/>
          <w:b/>
          <w:bCs/>
          <w:color w:val="000000"/>
          <w:kern w:val="36"/>
          <w:lang w:eastAsia="ru-RU"/>
        </w:rPr>
      </w:pPr>
      <w:r w:rsidRPr="00BF0009">
        <w:rPr>
          <w:rFonts w:ascii="Times New Roman" w:eastAsia="Times New Roman" w:hAnsi="Times New Roman" w:cs="Times New Roman"/>
          <w:b/>
          <w:bCs/>
          <w:color w:val="000000"/>
          <w:kern w:val="36"/>
          <w:lang w:eastAsia="ru-RU"/>
        </w:rPr>
        <w:t xml:space="preserve"> </w:t>
      </w:r>
      <w:r w:rsidR="00712480" w:rsidRPr="00BF0009">
        <w:rPr>
          <w:rFonts w:ascii="Times New Roman" w:eastAsia="Times New Roman" w:hAnsi="Times New Roman" w:cs="Times New Roman"/>
          <w:b/>
          <w:bCs/>
          <w:color w:val="000000"/>
          <w:kern w:val="36"/>
          <w:lang w:eastAsia="ru-RU"/>
        </w:rPr>
        <w:t xml:space="preserve">Прочитайте рассказ В.П. Аксенова «Победа». Дайте целостный анализ рассказа с учетом проблемного вопроса: какую роль в рассказе играют социокультурные отсылки и </w:t>
      </w:r>
      <w:proofErr w:type="spellStart"/>
      <w:r w:rsidR="00712480" w:rsidRPr="00BF0009">
        <w:rPr>
          <w:rFonts w:ascii="Times New Roman" w:eastAsia="Times New Roman" w:hAnsi="Times New Roman" w:cs="Times New Roman"/>
          <w:b/>
          <w:bCs/>
          <w:color w:val="000000"/>
          <w:kern w:val="36"/>
          <w:lang w:eastAsia="ru-RU"/>
        </w:rPr>
        <w:t>интертекстуальность</w:t>
      </w:r>
      <w:proofErr w:type="spellEnd"/>
      <w:r w:rsidR="00712480" w:rsidRPr="00BF0009">
        <w:rPr>
          <w:rFonts w:ascii="Times New Roman" w:eastAsia="Times New Roman" w:hAnsi="Times New Roman" w:cs="Times New Roman"/>
          <w:b/>
          <w:bCs/>
          <w:color w:val="000000"/>
          <w:kern w:val="36"/>
          <w:lang w:eastAsia="ru-RU"/>
        </w:rPr>
        <w:t>?</w:t>
      </w:r>
      <w:r w:rsidR="002327C5" w:rsidRPr="00BF0009">
        <w:rPr>
          <w:rFonts w:ascii="Times New Roman" w:eastAsia="Times New Roman" w:hAnsi="Times New Roman" w:cs="Times New Roman"/>
          <w:b/>
          <w:bCs/>
          <w:color w:val="000000"/>
          <w:kern w:val="36"/>
          <w:lang w:eastAsia="ru-RU"/>
        </w:rPr>
        <w:t xml:space="preserve"> (Примерный </w:t>
      </w:r>
      <w:r w:rsidR="002327C5" w:rsidRPr="00BF0009">
        <w:rPr>
          <w:rFonts w:ascii="Times New Roman" w:eastAsia="Times New Roman" w:hAnsi="Times New Roman" w:cs="Times New Roman"/>
          <w:b/>
          <w:bCs/>
          <w:color w:val="000000"/>
          <w:kern w:val="36"/>
          <w:u w:val="single"/>
          <w:lang w:eastAsia="ru-RU"/>
        </w:rPr>
        <w:t>рекомендуемый</w:t>
      </w:r>
      <w:r w:rsidR="002327C5" w:rsidRPr="00BF0009">
        <w:rPr>
          <w:rFonts w:ascii="Times New Roman" w:eastAsia="Times New Roman" w:hAnsi="Times New Roman" w:cs="Times New Roman"/>
          <w:b/>
          <w:bCs/>
          <w:color w:val="000000"/>
          <w:kern w:val="36"/>
          <w:lang w:eastAsia="ru-RU"/>
        </w:rPr>
        <w:t xml:space="preserve"> объем – 400 слов). Максимальный балл - 70.</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В купе скорого поезда гроссмейстер играл в шахматы со случайным спутником.</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Этот человек сразу узнал гроссмейстера, когда тот вошёл в купе, и сразу загорелся немыслимым желанием немыслимой победы над гроссмейстером. «Мало ли что, — думал он, бросая на гроссмейстера лукавые узнающие взгляды, — мало ли что, подумаешь, хиляк какой-то».</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Гроссмейстер сразу понял, что его узнали, и с тоской смирился: двух партий по крайней мере не избежать. Он тоже сразу узнал тип этого человека. Порой из окон Шахматного клуба на Гоголевском бульваре он видел розовые крутые лбы таких людей.</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Когда поезд тронулся, спутник гроссмейстера с наивной хитростью потянулся и равнодушно спросил:</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В </w:t>
      </w:r>
      <w:proofErr w:type="spellStart"/>
      <w:r w:rsidRPr="00BF0009">
        <w:rPr>
          <w:rFonts w:ascii="Times New Roman" w:eastAsia="Times New Roman" w:hAnsi="Times New Roman" w:cs="Times New Roman"/>
          <w:color w:val="000000"/>
          <w:lang w:eastAsia="ru-RU"/>
        </w:rPr>
        <w:t>шахматишки</w:t>
      </w:r>
      <w:proofErr w:type="spellEnd"/>
      <w:r w:rsidRPr="00BF0009">
        <w:rPr>
          <w:rFonts w:ascii="Times New Roman" w:eastAsia="Times New Roman" w:hAnsi="Times New Roman" w:cs="Times New Roman"/>
          <w:color w:val="000000"/>
          <w:lang w:eastAsia="ru-RU"/>
        </w:rPr>
        <w:t>, что ли, сыграем, товарищ?</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Да, пожалуй, — пробормотал гроссмейстер. Спутник высунулся из купе, кликнул проводницу, появились шахматы, он схватил их слишком поспешно для своего равнодушия, высыпал, взял две пешки, зажал их в кулаки и кулаки показал гроссмейстеру. На выпуклости между большим и указательным пальцами левого кулака татуировкой было обозначено: «Г.О.»</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Левая, — сказал гроссмейстер и чуть поморщился, вообразив удары этих кулаков, левого или правого.</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Ему достались белые.</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Время-то надо убить, правда? В дороге шахматы — милое дело, — добродушно приговаривал Г.О., расставляя фигуры.</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Они быстро разыграли северный гамбит, потом все запуталось. Гроссмейстер внимательно глядел на доску, делая мелкие, незначительные ходы. Несколько раз перед его глазами молниями возникали возможные матовые трассы ферзя, но он гасил эти вспышки, чуть опуская веки и подчиняясь слабо гудящей внутри, занудливой, жалостливой ноте, похожей на жужжание комара.</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w:t>
      </w:r>
      <w:proofErr w:type="spellStart"/>
      <w:r w:rsidRPr="00BF0009">
        <w:rPr>
          <w:rFonts w:ascii="Times New Roman" w:eastAsia="Times New Roman" w:hAnsi="Times New Roman" w:cs="Times New Roman"/>
          <w:color w:val="000000"/>
          <w:lang w:eastAsia="ru-RU"/>
        </w:rPr>
        <w:t>Хас</w:t>
      </w:r>
      <w:proofErr w:type="spellEnd"/>
      <w:r w:rsidRPr="00BF0009">
        <w:rPr>
          <w:rFonts w:ascii="Times New Roman" w:eastAsia="Times New Roman" w:hAnsi="Times New Roman" w:cs="Times New Roman"/>
          <w:color w:val="000000"/>
          <w:lang w:eastAsia="ru-RU"/>
        </w:rPr>
        <w:t>-Булат удалой, бедна сакля твоя…» — на той же ноте тянул Г.О.</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Гроссмейстер был воплощённая аккуратность, воплощённая строгость одежды и манер, столь свойственная людям, неуверенным в себе и легкоранимым. Он был молод, одет в серый костюм, светлую рубашку и простой галстук. Никто, кроме самого гроссмейстера, не знал, что его простые галстуки помечены фирменным знаком «Дом Диора». Эта маленькая тайна всегда как-то согревала и утешала молодого и молчаливого гроссмейстера. Очки также довольно часто выручали его, скрывая от посторонних неуверенность и робость взгляда. Он сетовал на свои губы, которым свойственно было растягиваться в жалкой улыбочке или вздрагивать. Он охотно закрыл бы от посторонних глаз свои губы, но это, к сожалению, пока не было принято в обществе.</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Игра Г.О. поражала и огорчала гроссмейстера. На левом фланге фигуры столпились таким образом, что образовался клубок шарлатанских каббалистических знаков. Весь левый фланг пропах уборной и хлоркой, кислым запахом казармы, мокрыми тряпками на кухне, а также тянуло из раннего детства касторкой</w:t>
      </w:r>
      <w:r w:rsidR="00FC365D">
        <w:rPr>
          <w:rFonts w:ascii="Times New Roman" w:eastAsia="Times New Roman" w:hAnsi="Times New Roman" w:cs="Times New Roman"/>
          <w:color w:val="000000"/>
          <w:lang w:eastAsia="ru-RU"/>
        </w:rPr>
        <w:t>…</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Ведь вы гроссмейстер такой-то? — спросил Г.О.</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Да, — подтвердил гроссмейстер.</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Ха-ха-ха, какое совпадение! — воскликнул Г.О.</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«Какое совпадение? О каком совпадении он говорит? Это что-то немыслимое! Могло ли такое случиться? Я отказываюсь, примите мой отказ», — панически быстро подумал гроссмейстер, потом догадался, в чем дело, и улыбнулся.</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Да, конечно, конечно.</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Вот вы гроссмейстер, а я вам ставлю вилку на ферзя и ладью, — сказал Г. О. Он поднял руку. Конь-провокатор повис над доской.</w:t>
      </w:r>
    </w:p>
    <w:p w:rsidR="00FC365D" w:rsidRDefault="00FC365D" w:rsidP="000A0ACB">
      <w:pPr>
        <w:spacing w:after="0" w:line="240" w:lineRule="auto"/>
        <w:ind w:firstLine="567"/>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lastRenderedPageBreak/>
        <w:t xml:space="preserve">Пока конь висел над доской, перед глазами гроссмейстера вновь замелькали светящиеся линии и точки возможных </w:t>
      </w:r>
      <w:proofErr w:type="spellStart"/>
      <w:r w:rsidRPr="00BF0009">
        <w:rPr>
          <w:rFonts w:ascii="Times New Roman" w:eastAsia="Times New Roman" w:hAnsi="Times New Roman" w:cs="Times New Roman"/>
          <w:color w:val="000000"/>
          <w:lang w:eastAsia="ru-RU"/>
        </w:rPr>
        <w:t>предматовых</w:t>
      </w:r>
      <w:proofErr w:type="spellEnd"/>
      <w:r w:rsidRPr="00BF0009">
        <w:rPr>
          <w:rFonts w:ascii="Times New Roman" w:eastAsia="Times New Roman" w:hAnsi="Times New Roman" w:cs="Times New Roman"/>
          <w:color w:val="000000"/>
          <w:lang w:eastAsia="ru-RU"/>
        </w:rPr>
        <w:t xml:space="preserve"> рейдов и жертв. Увы, круп коня с отставшей грязно-лиловой байкой был так убедителен, что гроссмейстер пожал плечами.</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Отдаете ладью? — спросил Г.О.</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Что поделаешь.</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Жертвуете ладью ради атаки? Угадал? — спросил Г.О., все ещё не решаясь поставить коня на желанное поле.</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Просто спасаю ферзя, — пробормотал гроссмейстер.</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Вы меня не подлавливаете? — просил Г.О.</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Нет, что вы, вы сильный игрок.</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Г.О. сделал свою заветную «вилку». Гроссмейстер спрятал ферзя в укромный угол за террасой, за полуразвалившейся каменной террасой с резными подгнившими столбиками, где осенью остро пахло прелыми кленовыми листьями. Здесь можно отсидеться в удобной позе, на корточках. Здесь хорошо; во всяком случае, самолюбие не страдает. На секунду привстав и выглянув из-за террасы, он увидел, что Г.О. снял ладью.</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Внедрение чёрного коня в бессмысленную толпу на левом фланге, занятие им поля b4, во всяком случае, уже наводило на размышления. Гроссмейстер понял, что в этом варианте, в этот весенний зелёный вечер одних только юношеских мифов ему не хватит. Все это верно, в мире бродят славные дурачки — юнги Билли, ковбои Гарри, красавицы Мэри и Нелли, и бригантина поднимает паруса, но наступает момент, когда вы чувствуете опасную и реальную близость чёрного коня на поле b4. Предстояла борьба, сложная, тонкая, увлекательная, расчётливая. Впереди была жизнь.</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Гроссмейстер выиграл пешку, достал платок и высморкался. Несколько мгновений в полном одиночестве, когда губы и нос скрыты платком, настроили его на банально-философский лад. «Вот так добиваешься чего-нибудь, — думал он, — а что дальше? Всю жизнь добиваешься чего-нибудь; приходит к тебе победа, а радости от нее нет. Вот, например, город Гонконг, далёкий и весьма загадочный, а я в нем уже был. Я везде уже был».</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Потеря пешки мало огорчила Г.О., ведь он только что выиграл ладью. Он ответил гроссмейстеру ходом ферзя, вызвавшим изжогу и минутный приступ головной боли.</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Гроссмейстер сообразил, что кое-какие радости ещё остались у него в запасе. Например, радость длинных, по всей диагонали, ходов слона. Если чуть волочить слона по доске, то это в какой-то мере заменит стремительное скольжение на ялике по солнечной, чуть-чуть зацветшей воде подмосковного пруда, из света в тень, из тени в свет. Гроссмейстер почувствовал непреодолимое, страстное желание захватить поле h8, ибо оно было полем любви, бугорком любви, над которым висели прозрачные стрекозы.</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Ловко вы у меня отыграли ладью, а я прохлопал, — пробасил Г.О., лишь последним словом выдав своё раздражение.</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Простите, — тихо сказал гроссмейстер. — Может быть, вернёте ходы?</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Нет-нет, — сказал Г.О., — никаких поблажек, очень вас умоляю.</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«Дам кинжал, дам коня, дам винтовку свою…» — затянул он, погружаясь в стратегические размышления.</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Бурный летний праздник любви на поле h8 радовал и вместе с тем тревожил гроссмейстера. Он чувствовал, что вскоре в центре произойдёт накопление внешне логичных, но внутренне абсурдных сил. Опять послышится какофония и запахнет хлоркой, как в тех далёких проклятой памяти коридорах на левом фланге.</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Вот интересно: почему все шахматисты — евреи? — спросил Г.О.</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Почему же все? — сказал гроссмейстер. — Вот я, например, не еврей.</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Правда? — удивился Г.О. и добавил: — Да вы не думайте, я это так. У меня никаких предрассудков на этот счет нет. Просто любопытно.</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Ну, вот вы, например, — сказал гроссмейстер, — ведь вы не еврей.</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Где уж мне! — пробормотал Г.О. и снова погрузился в свои секретные планы.</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«Если я его так, то он меня так, — думал Г.О. — Если я сниму здесь, он снимет там, потом я хожу сюда, он отвечает так… Все равно я его добью, все равно доломаю. Подумаешь, гроссмейстер-</w:t>
      </w:r>
      <w:proofErr w:type="spellStart"/>
      <w:r w:rsidRPr="00BF0009">
        <w:rPr>
          <w:rFonts w:ascii="Times New Roman" w:eastAsia="Times New Roman" w:hAnsi="Times New Roman" w:cs="Times New Roman"/>
          <w:color w:val="000000"/>
          <w:lang w:eastAsia="ru-RU"/>
        </w:rPr>
        <w:t>блатмейстер</w:t>
      </w:r>
      <w:proofErr w:type="spellEnd"/>
      <w:r w:rsidRPr="00BF0009">
        <w:rPr>
          <w:rFonts w:ascii="Times New Roman" w:eastAsia="Times New Roman" w:hAnsi="Times New Roman" w:cs="Times New Roman"/>
          <w:color w:val="000000"/>
          <w:lang w:eastAsia="ru-RU"/>
        </w:rPr>
        <w:t>, жила ещё у тебя тонкая против меня. Знаю я ваши чемпионаты: договариваетесь заранее. Все равно я тебя задавлю, хоть кровь из носа!»</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Да-а, качество я потерял, — сказал он гроссмейстеру, — но ничего, ещё не вечер.</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xml:space="preserve">Он начал атаку в центре, и, конечно, как и предполагалось, центр сразу превратился в поле бессмысленных и ужасных действий. Это была </w:t>
      </w:r>
      <w:proofErr w:type="gramStart"/>
      <w:r w:rsidRPr="00BF0009">
        <w:rPr>
          <w:rFonts w:ascii="Times New Roman" w:eastAsia="Times New Roman" w:hAnsi="Times New Roman" w:cs="Times New Roman"/>
          <w:color w:val="000000"/>
          <w:lang w:eastAsia="ru-RU"/>
        </w:rPr>
        <w:t>не-любовь</w:t>
      </w:r>
      <w:proofErr w:type="gramEnd"/>
      <w:r w:rsidRPr="00BF0009">
        <w:rPr>
          <w:rFonts w:ascii="Times New Roman" w:eastAsia="Times New Roman" w:hAnsi="Times New Roman" w:cs="Times New Roman"/>
          <w:color w:val="000000"/>
          <w:lang w:eastAsia="ru-RU"/>
        </w:rPr>
        <w:t xml:space="preserve">, не-встреча, не-надежда, не-привет, не-жизнь. Гриппозный озноб и опять жёлтый снег, послевоенный </w:t>
      </w:r>
      <w:proofErr w:type="spellStart"/>
      <w:r w:rsidRPr="00BF0009">
        <w:rPr>
          <w:rFonts w:ascii="Times New Roman" w:eastAsia="Times New Roman" w:hAnsi="Times New Roman" w:cs="Times New Roman"/>
          <w:color w:val="000000"/>
          <w:lang w:eastAsia="ru-RU"/>
        </w:rPr>
        <w:t>неуют</w:t>
      </w:r>
      <w:proofErr w:type="spellEnd"/>
      <w:r w:rsidRPr="00BF0009">
        <w:rPr>
          <w:rFonts w:ascii="Times New Roman" w:eastAsia="Times New Roman" w:hAnsi="Times New Roman" w:cs="Times New Roman"/>
          <w:color w:val="000000"/>
          <w:lang w:eastAsia="ru-RU"/>
        </w:rPr>
        <w:t xml:space="preserve">, все тело чешется. Чёрный ферзь в центре каркал, как </w:t>
      </w:r>
      <w:r w:rsidRPr="00BF0009">
        <w:rPr>
          <w:rFonts w:ascii="Times New Roman" w:eastAsia="Times New Roman" w:hAnsi="Times New Roman" w:cs="Times New Roman"/>
          <w:color w:val="000000"/>
          <w:lang w:eastAsia="ru-RU"/>
        </w:rPr>
        <w:lastRenderedPageBreak/>
        <w:t>влюблённая ворона, воронья любовь, кроме того, у соседей скребли ножом оловянную миску. Ничто так определённо не доказывало бессмысленность и призрачность жизни, как эта позиция в центре. Пора кончать игру.</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«Нет, — подумал гроссмейстер, — ведь есть ещё кое-что, кроме этого». Он поставил большую бобину с фортепьянными пьесами Баха, успокоил сердце чистыми и однообразными, как плеск волн, звуками, потом вышел из дачи и пошел к морю. Над ним шумели сосны, а под босыми ногами был скользящий и пружинящий хвойный наст.</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xml:space="preserve">Вспоминая море и подражая ему, он начал разбираться в позиции, гармонизировать её. На душе вдруг стало чисто и светло. Логично, как </w:t>
      </w:r>
      <w:proofErr w:type="spellStart"/>
      <w:r w:rsidRPr="00BF0009">
        <w:rPr>
          <w:rFonts w:ascii="Times New Roman" w:eastAsia="Times New Roman" w:hAnsi="Times New Roman" w:cs="Times New Roman"/>
          <w:color w:val="000000"/>
          <w:lang w:eastAsia="ru-RU"/>
        </w:rPr>
        <w:t>баховская</w:t>
      </w:r>
      <w:proofErr w:type="spellEnd"/>
      <w:r w:rsidRPr="00BF0009">
        <w:rPr>
          <w:rFonts w:ascii="Times New Roman" w:eastAsia="Times New Roman" w:hAnsi="Times New Roman" w:cs="Times New Roman"/>
          <w:color w:val="000000"/>
          <w:lang w:eastAsia="ru-RU"/>
        </w:rPr>
        <w:t xml:space="preserve"> </w:t>
      </w:r>
      <w:proofErr w:type="spellStart"/>
      <w:r w:rsidRPr="00BF0009">
        <w:rPr>
          <w:rFonts w:ascii="Times New Roman" w:eastAsia="Times New Roman" w:hAnsi="Times New Roman" w:cs="Times New Roman"/>
          <w:color w:val="000000"/>
          <w:lang w:eastAsia="ru-RU"/>
        </w:rPr>
        <w:t>coda</w:t>
      </w:r>
      <w:proofErr w:type="spellEnd"/>
      <w:r w:rsidRPr="00BF0009">
        <w:rPr>
          <w:rFonts w:ascii="Times New Roman" w:eastAsia="Times New Roman" w:hAnsi="Times New Roman" w:cs="Times New Roman"/>
          <w:color w:val="000000"/>
          <w:lang w:eastAsia="ru-RU"/>
        </w:rPr>
        <w:t>, наступил мат чёрным. Матовая ситуация тускло и красиво засветилась, завершённая, как яйцо. Гроссмейстер посмотрел на Г. О. Тот молчал, набычившись, глядя в самые глубокие тылы гроссмейстера. Мата своему королю он не заметил. Гроссмейстер молчал, боясь нарушить очарование этой минуты.</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Шах, — тихо и осторожно сказал Г.О., двигая своего коня. Он еле сдерживал внутренний рёв.</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…Гроссмейстер вскрикнул и бросился бежать. За ним, топоча и свистя, побежали хозяин дачи, кучер Еврипид и Нина Кузьминична. Обгоняя их, настигала гроссмейстера спущенная с цепи собака Ночка.</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Шах, — ещё раз сказал Г.О., переставляя своего коня, и с мучительным вожделением глотнул воздух.</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…Гроссмейстера вели по проходу среди затихшей толпы. Идущий сзади чуть касался его спины каким-то твёрдым предметом. Человек в черной шинели с эсэсовскими молниями на петлицах ждал его впереди. Шаг — полсекунды, ещё шаг — секунда, ещё шаг — полторы, ещё шаг — две… Ступеньки вверх. Почему вверх? Такие вещи следует делать в яме. Нужно быть мужественным. Это обязательно? Сколько времени занимает надевание на голову вонючего мешка из рогожи? Итак, стало совсем темно и трудно дышать, и только где-то очень далеко оркестр бравурно играл «</w:t>
      </w:r>
      <w:proofErr w:type="spellStart"/>
      <w:r w:rsidRPr="00BF0009">
        <w:rPr>
          <w:rFonts w:ascii="Times New Roman" w:eastAsia="Times New Roman" w:hAnsi="Times New Roman" w:cs="Times New Roman"/>
          <w:color w:val="000000"/>
          <w:lang w:eastAsia="ru-RU"/>
        </w:rPr>
        <w:t>Хас</w:t>
      </w:r>
      <w:proofErr w:type="spellEnd"/>
      <w:r w:rsidRPr="00BF0009">
        <w:rPr>
          <w:rFonts w:ascii="Times New Roman" w:eastAsia="Times New Roman" w:hAnsi="Times New Roman" w:cs="Times New Roman"/>
          <w:color w:val="000000"/>
          <w:lang w:eastAsia="ru-RU"/>
        </w:rPr>
        <w:t>-Булат удалой».</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Мат! — как медная труба, вскрикнул Г.О.</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Ну, вот видите, — пробормотал гроссмейстер, — поздравляю!</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Уф, — сказал Г.О., — уф, ух, прямо запарился, прямо невероятно, надо же, черт возьми! Невероятно, залепил мат гроссмейстеру! Невероятно, но факт! — захохотал он. — Аи да я! — Он шутливо погладил себя по голове. — Эх, гроссмейстер вы мой, гроссмейстер, — зажужжал он, положил ладони на плечи гроссмейстера и дружески нажал, — милый вы мой молодой человек… Нервишки не выдержали, да? Сознайтесь!</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Да-да, я сорвался, — торопливо подтвердил гроссмейстер. Г.О. широким, свободным жестом смел фигуры с доски.</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Доска была старая, щербленая, кое-где имелись фрагменты круглых пятен от поставленных в былые времена стаканов железнодорожного чая. Гроссмейстер смотрел на пустую доску, на шестьдесят четыре абсолютно бесстрастных поля, способных вместить не только его собственную жизнь, но бесконечное число жизней, и это бесконечное чередование светлых и темных полей наполнило его благоговением и тихой радостью. «Кажется, — подумал он, — никаких крупных подлостей в своей жизни я не совершил».</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А ведь так вот расскажешь, и никто не поверит, — огорчённо вздохнул Г.О.</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Почему же не поверят? Что же в этом невероятного? Вы сильный, волевой игрок, — сказал гроссмейстер.</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Никто не поверит, — повторил Г.О., — скажут, что брешу. Какие у меня доказательства?</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Позвольте, — чуть обиделся гроссмейстер, глядя на розовый крутой лоб Г.О., — я дам вам убедительное доказательство. Я знал, что я вас встречу.</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Он открыл свой портфель и вынул оттуда крупный, с ладонь величиной, золотой жетон, на котором было красиво выгравировано: «Податель сего выиграл у меня партию в шахматы. Гроссмейстер такой-то».</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Остается только поставить число, — сказал он, извлёк из портфеля гравировальные принадлежности и красиво выгравировал число в углу жетона. — Это чистое золото, — сказал он, вручая жетон.</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Без обмана? — спросил Г.О.</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r w:rsidRPr="00BF0009">
        <w:rPr>
          <w:rFonts w:ascii="Times New Roman" w:eastAsia="Times New Roman" w:hAnsi="Times New Roman" w:cs="Times New Roman"/>
          <w:color w:val="000000"/>
          <w:lang w:eastAsia="ru-RU"/>
        </w:rPr>
        <w:t>— Абсолютно чистое золото, — сказал гроссмейстер. — Я заказал уже много таких жетонов и постоянно буду пополнять запасы.</w:t>
      </w:r>
    </w:p>
    <w:p w:rsidR="00712480" w:rsidRPr="00BF0009" w:rsidRDefault="00712480" w:rsidP="000A0ACB">
      <w:pPr>
        <w:spacing w:after="0" w:line="240" w:lineRule="auto"/>
        <w:ind w:firstLine="567"/>
        <w:jc w:val="both"/>
        <w:textAlignment w:val="baseline"/>
        <w:rPr>
          <w:rFonts w:ascii="Times New Roman" w:eastAsia="Times New Roman" w:hAnsi="Times New Roman" w:cs="Times New Roman"/>
          <w:color w:val="000000"/>
          <w:lang w:eastAsia="ru-RU"/>
        </w:rPr>
      </w:pPr>
    </w:p>
    <w:p w:rsidR="000A0ACB" w:rsidRPr="00BF0009" w:rsidRDefault="000A0ACB" w:rsidP="000A0ACB">
      <w:pPr>
        <w:pStyle w:val="a5"/>
        <w:numPr>
          <w:ilvl w:val="1"/>
          <w:numId w:val="2"/>
        </w:numPr>
        <w:shd w:val="clear" w:color="auto" w:fill="FFFFFF"/>
        <w:spacing w:after="0" w:line="240" w:lineRule="auto"/>
        <w:ind w:left="0" w:firstLine="567"/>
        <w:jc w:val="both"/>
        <w:textAlignment w:val="baseline"/>
        <w:outlineLvl w:val="0"/>
        <w:rPr>
          <w:rFonts w:ascii="Times New Roman" w:eastAsia="Times New Roman" w:hAnsi="Times New Roman" w:cs="Times New Roman"/>
          <w:b/>
          <w:bCs/>
          <w:color w:val="000000"/>
          <w:kern w:val="36"/>
          <w:lang w:eastAsia="ru-RU"/>
        </w:rPr>
      </w:pPr>
      <w:r w:rsidRPr="00BF0009">
        <w:rPr>
          <w:rFonts w:ascii="Times New Roman" w:eastAsia="Times New Roman" w:hAnsi="Times New Roman" w:cs="Times New Roman"/>
          <w:b/>
          <w:color w:val="000000"/>
          <w:lang w:eastAsia="ru-RU"/>
        </w:rPr>
        <w:t xml:space="preserve">2.2. </w:t>
      </w:r>
      <w:r w:rsidR="00BF0009">
        <w:rPr>
          <w:rFonts w:ascii="Times New Roman" w:eastAsia="Times New Roman" w:hAnsi="Times New Roman" w:cs="Times New Roman"/>
          <w:b/>
          <w:color w:val="000000"/>
          <w:lang w:eastAsia="ru-RU"/>
        </w:rPr>
        <w:t>Прочитайте стихотворение Е. Евт</w:t>
      </w:r>
      <w:r w:rsidRPr="00BF0009">
        <w:rPr>
          <w:rFonts w:ascii="Times New Roman" w:eastAsia="Times New Roman" w:hAnsi="Times New Roman" w:cs="Times New Roman"/>
          <w:b/>
          <w:color w:val="000000"/>
          <w:lang w:eastAsia="ru-RU"/>
        </w:rPr>
        <w:t>ушенко «</w:t>
      </w:r>
      <w:r w:rsidRPr="00BF0009">
        <w:rPr>
          <w:rFonts w:ascii="Times New Roman" w:hAnsi="Times New Roman" w:cs="Times New Roman"/>
          <w:b/>
          <w:bCs/>
          <w:color w:val="1A1A1A"/>
        </w:rPr>
        <w:t xml:space="preserve">Молитва перед поэмой». </w:t>
      </w:r>
      <w:r w:rsidRPr="00BF0009">
        <w:rPr>
          <w:rFonts w:ascii="Times New Roman" w:eastAsia="Times New Roman" w:hAnsi="Times New Roman" w:cs="Times New Roman"/>
          <w:b/>
          <w:bCs/>
          <w:color w:val="000000"/>
          <w:kern w:val="36"/>
          <w:lang w:eastAsia="ru-RU"/>
        </w:rPr>
        <w:t xml:space="preserve">Дайте целостный анализ стихотворения с учетом проблемного вопроса: какую роль в нём играют социокультурные отсылки и </w:t>
      </w:r>
      <w:proofErr w:type="spellStart"/>
      <w:r w:rsidRPr="00BF0009">
        <w:rPr>
          <w:rFonts w:ascii="Times New Roman" w:eastAsia="Times New Roman" w:hAnsi="Times New Roman" w:cs="Times New Roman"/>
          <w:b/>
          <w:bCs/>
          <w:color w:val="000000"/>
          <w:kern w:val="36"/>
          <w:lang w:eastAsia="ru-RU"/>
        </w:rPr>
        <w:t>интертекстуальность</w:t>
      </w:r>
      <w:proofErr w:type="spellEnd"/>
      <w:r w:rsidRPr="00BF0009">
        <w:rPr>
          <w:rFonts w:ascii="Times New Roman" w:eastAsia="Times New Roman" w:hAnsi="Times New Roman" w:cs="Times New Roman"/>
          <w:b/>
          <w:bCs/>
          <w:color w:val="000000"/>
          <w:kern w:val="36"/>
          <w:lang w:eastAsia="ru-RU"/>
        </w:rPr>
        <w:t xml:space="preserve">? (Примерный </w:t>
      </w:r>
      <w:r w:rsidRPr="00BF0009">
        <w:rPr>
          <w:rFonts w:ascii="Times New Roman" w:eastAsia="Times New Roman" w:hAnsi="Times New Roman" w:cs="Times New Roman"/>
          <w:b/>
          <w:bCs/>
          <w:color w:val="000000"/>
          <w:kern w:val="36"/>
          <w:u w:val="single"/>
          <w:lang w:eastAsia="ru-RU"/>
        </w:rPr>
        <w:t>рекомендуемый</w:t>
      </w:r>
      <w:r w:rsidRPr="00BF0009">
        <w:rPr>
          <w:rFonts w:ascii="Times New Roman" w:eastAsia="Times New Roman" w:hAnsi="Times New Roman" w:cs="Times New Roman"/>
          <w:b/>
          <w:bCs/>
          <w:color w:val="000000"/>
          <w:kern w:val="36"/>
          <w:lang w:eastAsia="ru-RU"/>
        </w:rPr>
        <w:t xml:space="preserve"> объем – 400 слов). Максимальный балл - 70.</w:t>
      </w:r>
    </w:p>
    <w:p w:rsidR="000A0ACB" w:rsidRPr="00BF0009" w:rsidRDefault="000A0ACB" w:rsidP="000A0ACB">
      <w:pPr>
        <w:spacing w:after="0" w:line="240" w:lineRule="auto"/>
        <w:ind w:firstLine="567"/>
        <w:jc w:val="both"/>
        <w:textAlignment w:val="baseline"/>
        <w:rPr>
          <w:rFonts w:ascii="Times New Roman" w:hAnsi="Times New Roman" w:cs="Times New Roman"/>
          <w:color w:val="1A1A1A"/>
        </w:rPr>
      </w:pPr>
    </w:p>
    <w:p w:rsidR="000A0ACB" w:rsidRPr="00BF0009" w:rsidRDefault="000A0ACB" w:rsidP="000A0ACB">
      <w:pPr>
        <w:pStyle w:val="a4"/>
        <w:shd w:val="clear" w:color="auto" w:fill="FFFFFF"/>
        <w:spacing w:before="0" w:beforeAutospacing="0" w:after="0" w:afterAutospacing="0"/>
        <w:ind w:firstLine="567"/>
        <w:rPr>
          <w:color w:val="2E3137"/>
          <w:sz w:val="22"/>
          <w:szCs w:val="22"/>
        </w:rPr>
      </w:pPr>
      <w:r w:rsidRPr="00BF0009">
        <w:rPr>
          <w:color w:val="2E3137"/>
          <w:sz w:val="22"/>
          <w:szCs w:val="22"/>
        </w:rPr>
        <w:t>Поэт в России — больше, чем поэт.</w:t>
      </w:r>
      <w:r w:rsidRPr="00BF0009">
        <w:rPr>
          <w:color w:val="2E3137"/>
          <w:sz w:val="22"/>
          <w:szCs w:val="22"/>
        </w:rPr>
        <w:br/>
        <w:t>В ней суждено поэтами рождаться</w:t>
      </w:r>
      <w:r w:rsidRPr="00BF0009">
        <w:rPr>
          <w:color w:val="2E3137"/>
          <w:sz w:val="22"/>
          <w:szCs w:val="22"/>
        </w:rPr>
        <w:br/>
      </w:r>
      <w:r w:rsidRPr="00BF0009">
        <w:rPr>
          <w:color w:val="2E3137"/>
          <w:sz w:val="22"/>
          <w:szCs w:val="22"/>
        </w:rPr>
        <w:lastRenderedPageBreak/>
        <w:t>лишь тем, в ком бродит гордый дух гражданства,</w:t>
      </w:r>
      <w:r w:rsidRPr="00BF0009">
        <w:rPr>
          <w:color w:val="2E3137"/>
          <w:sz w:val="22"/>
          <w:szCs w:val="22"/>
        </w:rPr>
        <w:br/>
        <w:t>кому уюта нет, покоя нет.</w:t>
      </w:r>
    </w:p>
    <w:p w:rsidR="000A0ACB" w:rsidRPr="00BF0009" w:rsidRDefault="000A0ACB" w:rsidP="000A0ACB">
      <w:pPr>
        <w:pStyle w:val="a4"/>
        <w:shd w:val="clear" w:color="auto" w:fill="FFFFFF"/>
        <w:spacing w:before="0" w:beforeAutospacing="0" w:after="0" w:afterAutospacing="0"/>
        <w:ind w:firstLine="567"/>
        <w:rPr>
          <w:color w:val="2E3137"/>
          <w:sz w:val="22"/>
          <w:szCs w:val="22"/>
        </w:rPr>
      </w:pPr>
      <w:r w:rsidRPr="00BF0009">
        <w:rPr>
          <w:color w:val="2E3137"/>
          <w:sz w:val="22"/>
          <w:szCs w:val="22"/>
        </w:rPr>
        <w:t>Поэт в ней — образ века своего</w:t>
      </w:r>
      <w:r w:rsidRPr="00BF0009">
        <w:rPr>
          <w:color w:val="2E3137"/>
          <w:sz w:val="22"/>
          <w:szCs w:val="22"/>
        </w:rPr>
        <w:br/>
        <w:t>и будущего призрачный прообраз.</w:t>
      </w:r>
      <w:r w:rsidRPr="00BF0009">
        <w:rPr>
          <w:color w:val="2E3137"/>
          <w:sz w:val="22"/>
          <w:szCs w:val="22"/>
        </w:rPr>
        <w:br/>
        <w:t>Поэт подводит, не впадая в робость,</w:t>
      </w:r>
      <w:r w:rsidRPr="00BF0009">
        <w:rPr>
          <w:color w:val="2E3137"/>
          <w:sz w:val="22"/>
          <w:szCs w:val="22"/>
        </w:rPr>
        <w:br/>
        <w:t>итог всему, что было до него.</w:t>
      </w:r>
    </w:p>
    <w:p w:rsidR="000A0ACB" w:rsidRPr="00BF0009" w:rsidRDefault="000A0ACB" w:rsidP="000A0ACB">
      <w:pPr>
        <w:pStyle w:val="a4"/>
        <w:shd w:val="clear" w:color="auto" w:fill="FFFFFF"/>
        <w:spacing w:before="0" w:beforeAutospacing="0" w:after="0" w:afterAutospacing="0"/>
        <w:ind w:firstLine="567"/>
        <w:rPr>
          <w:color w:val="2E3137"/>
          <w:sz w:val="22"/>
          <w:szCs w:val="22"/>
        </w:rPr>
      </w:pPr>
      <w:r w:rsidRPr="00BF0009">
        <w:rPr>
          <w:color w:val="2E3137"/>
          <w:sz w:val="22"/>
          <w:szCs w:val="22"/>
        </w:rPr>
        <w:t>Сумею ли? Культуры не хватает…</w:t>
      </w:r>
      <w:r w:rsidRPr="00BF0009">
        <w:rPr>
          <w:color w:val="2E3137"/>
          <w:sz w:val="22"/>
          <w:szCs w:val="22"/>
        </w:rPr>
        <w:br/>
      </w:r>
      <w:proofErr w:type="spellStart"/>
      <w:r w:rsidRPr="00BF0009">
        <w:rPr>
          <w:color w:val="2E3137"/>
          <w:sz w:val="22"/>
          <w:szCs w:val="22"/>
        </w:rPr>
        <w:t>Нахватанность</w:t>
      </w:r>
      <w:proofErr w:type="spellEnd"/>
      <w:r w:rsidRPr="00BF0009">
        <w:rPr>
          <w:color w:val="2E3137"/>
          <w:sz w:val="22"/>
          <w:szCs w:val="22"/>
        </w:rPr>
        <w:t xml:space="preserve"> пророчеств не сулит…</w:t>
      </w:r>
      <w:r w:rsidRPr="00BF0009">
        <w:rPr>
          <w:color w:val="2E3137"/>
          <w:sz w:val="22"/>
          <w:szCs w:val="22"/>
        </w:rPr>
        <w:br/>
        <w:t>Но дух России надо мной витает</w:t>
      </w:r>
      <w:r w:rsidRPr="00BF0009">
        <w:rPr>
          <w:color w:val="2E3137"/>
          <w:sz w:val="22"/>
          <w:szCs w:val="22"/>
        </w:rPr>
        <w:br/>
        <w:t>и дерзновенно пробовать велит.</w:t>
      </w:r>
    </w:p>
    <w:p w:rsidR="000A0ACB" w:rsidRPr="00BF0009" w:rsidRDefault="000A0ACB" w:rsidP="000A0ACB">
      <w:pPr>
        <w:pStyle w:val="a4"/>
        <w:shd w:val="clear" w:color="auto" w:fill="FFFFFF"/>
        <w:spacing w:before="0" w:beforeAutospacing="0" w:after="0" w:afterAutospacing="0"/>
        <w:ind w:firstLine="567"/>
        <w:rPr>
          <w:color w:val="2E3137"/>
          <w:sz w:val="22"/>
          <w:szCs w:val="22"/>
        </w:rPr>
      </w:pPr>
      <w:r w:rsidRPr="00BF0009">
        <w:rPr>
          <w:color w:val="2E3137"/>
          <w:sz w:val="22"/>
          <w:szCs w:val="22"/>
        </w:rPr>
        <w:t xml:space="preserve">И, на колени тихо </w:t>
      </w:r>
      <w:proofErr w:type="gramStart"/>
      <w:r w:rsidRPr="00BF0009">
        <w:rPr>
          <w:color w:val="2E3137"/>
          <w:sz w:val="22"/>
          <w:szCs w:val="22"/>
        </w:rPr>
        <w:t>становясь,</w:t>
      </w:r>
      <w:r w:rsidRPr="00BF0009">
        <w:rPr>
          <w:color w:val="2E3137"/>
          <w:sz w:val="22"/>
          <w:szCs w:val="22"/>
        </w:rPr>
        <w:br/>
        <w:t>готовый</w:t>
      </w:r>
      <w:proofErr w:type="gramEnd"/>
      <w:r w:rsidRPr="00BF0009">
        <w:rPr>
          <w:color w:val="2E3137"/>
          <w:sz w:val="22"/>
          <w:szCs w:val="22"/>
        </w:rPr>
        <w:t xml:space="preserve"> и для смерти, и победы,</w:t>
      </w:r>
      <w:r w:rsidRPr="00BF0009">
        <w:rPr>
          <w:color w:val="2E3137"/>
          <w:sz w:val="22"/>
          <w:szCs w:val="22"/>
        </w:rPr>
        <w:br/>
        <w:t>прошу смиренно помощи у вас,</w:t>
      </w:r>
      <w:r w:rsidRPr="00BF0009">
        <w:rPr>
          <w:color w:val="2E3137"/>
          <w:sz w:val="22"/>
          <w:szCs w:val="22"/>
        </w:rPr>
        <w:br/>
        <w:t>великие российские поэты…</w:t>
      </w:r>
    </w:p>
    <w:p w:rsidR="000A0ACB" w:rsidRPr="00BF0009" w:rsidRDefault="000A0ACB" w:rsidP="000A0ACB">
      <w:pPr>
        <w:pStyle w:val="a4"/>
        <w:shd w:val="clear" w:color="auto" w:fill="FFFFFF"/>
        <w:spacing w:before="0" w:beforeAutospacing="0" w:after="0" w:afterAutospacing="0"/>
        <w:ind w:firstLine="567"/>
        <w:rPr>
          <w:color w:val="2E3137"/>
          <w:sz w:val="22"/>
          <w:szCs w:val="22"/>
        </w:rPr>
      </w:pPr>
      <w:r w:rsidRPr="00BF0009">
        <w:rPr>
          <w:color w:val="2E3137"/>
          <w:sz w:val="22"/>
          <w:szCs w:val="22"/>
        </w:rPr>
        <w:t>Дай, Пушкин, мне свою певучесть,</w:t>
      </w:r>
      <w:r w:rsidRPr="00BF0009">
        <w:rPr>
          <w:color w:val="2E3137"/>
          <w:sz w:val="22"/>
          <w:szCs w:val="22"/>
        </w:rPr>
        <w:br/>
        <w:t>свою раскованную речь,</w:t>
      </w:r>
      <w:r w:rsidRPr="00BF0009">
        <w:rPr>
          <w:color w:val="2E3137"/>
          <w:sz w:val="22"/>
          <w:szCs w:val="22"/>
        </w:rPr>
        <w:br/>
        <w:t>свою пленительную участь —</w:t>
      </w:r>
      <w:r w:rsidRPr="00BF0009">
        <w:rPr>
          <w:color w:val="2E3137"/>
          <w:sz w:val="22"/>
          <w:szCs w:val="22"/>
        </w:rPr>
        <w:br/>
        <w:t>как бы шаля, глаголом жечь.</w:t>
      </w:r>
    </w:p>
    <w:p w:rsidR="000A0ACB" w:rsidRPr="00BF0009" w:rsidRDefault="000A0ACB" w:rsidP="000A0ACB">
      <w:pPr>
        <w:pStyle w:val="a4"/>
        <w:shd w:val="clear" w:color="auto" w:fill="FFFFFF"/>
        <w:spacing w:before="0" w:beforeAutospacing="0" w:after="0" w:afterAutospacing="0"/>
        <w:ind w:firstLine="567"/>
        <w:rPr>
          <w:color w:val="2E3137"/>
          <w:sz w:val="22"/>
          <w:szCs w:val="22"/>
        </w:rPr>
      </w:pPr>
      <w:r w:rsidRPr="00BF0009">
        <w:rPr>
          <w:color w:val="2E3137"/>
          <w:sz w:val="22"/>
          <w:szCs w:val="22"/>
        </w:rPr>
        <w:t>Дай, Лермонтов, свой желчный взгляд,</w:t>
      </w:r>
      <w:r w:rsidRPr="00BF0009">
        <w:rPr>
          <w:color w:val="2E3137"/>
          <w:sz w:val="22"/>
          <w:szCs w:val="22"/>
        </w:rPr>
        <w:br/>
        <w:t>своей презрительности яд</w:t>
      </w:r>
      <w:r w:rsidRPr="00BF0009">
        <w:rPr>
          <w:color w:val="2E3137"/>
          <w:sz w:val="22"/>
          <w:szCs w:val="22"/>
        </w:rPr>
        <w:br/>
        <w:t>и келью замкнутой души,</w:t>
      </w:r>
      <w:r w:rsidRPr="00BF0009">
        <w:rPr>
          <w:color w:val="2E3137"/>
          <w:sz w:val="22"/>
          <w:szCs w:val="22"/>
        </w:rPr>
        <w:br/>
        <w:t>где дышит, скрытая в тиши,</w:t>
      </w:r>
      <w:r w:rsidRPr="00BF0009">
        <w:rPr>
          <w:color w:val="2E3137"/>
          <w:sz w:val="22"/>
          <w:szCs w:val="22"/>
        </w:rPr>
        <w:br/>
      </w:r>
      <w:proofErr w:type="spellStart"/>
      <w:r w:rsidRPr="00BF0009">
        <w:rPr>
          <w:color w:val="2E3137"/>
          <w:sz w:val="22"/>
          <w:szCs w:val="22"/>
        </w:rPr>
        <w:t>недоброты</w:t>
      </w:r>
      <w:proofErr w:type="spellEnd"/>
      <w:r w:rsidRPr="00BF0009">
        <w:rPr>
          <w:color w:val="2E3137"/>
          <w:sz w:val="22"/>
          <w:szCs w:val="22"/>
        </w:rPr>
        <w:t xml:space="preserve"> твоей сестра —</w:t>
      </w:r>
      <w:r w:rsidRPr="00BF0009">
        <w:rPr>
          <w:color w:val="2E3137"/>
          <w:sz w:val="22"/>
          <w:szCs w:val="22"/>
        </w:rPr>
        <w:br/>
        <w:t>лампада тайного добра.</w:t>
      </w:r>
    </w:p>
    <w:p w:rsidR="000A0ACB" w:rsidRPr="00BF0009" w:rsidRDefault="000A0ACB" w:rsidP="000A0ACB">
      <w:pPr>
        <w:pStyle w:val="a4"/>
        <w:shd w:val="clear" w:color="auto" w:fill="FFFFFF"/>
        <w:spacing w:before="0" w:beforeAutospacing="0" w:after="0" w:afterAutospacing="0"/>
        <w:ind w:firstLine="567"/>
        <w:rPr>
          <w:color w:val="2E3137"/>
          <w:sz w:val="22"/>
          <w:szCs w:val="22"/>
        </w:rPr>
      </w:pPr>
      <w:r w:rsidRPr="00BF0009">
        <w:rPr>
          <w:color w:val="2E3137"/>
          <w:sz w:val="22"/>
          <w:szCs w:val="22"/>
        </w:rPr>
        <w:t xml:space="preserve">Дай, Некрасов, уняв мою </w:t>
      </w:r>
      <w:proofErr w:type="gramStart"/>
      <w:r w:rsidRPr="00BF0009">
        <w:rPr>
          <w:color w:val="2E3137"/>
          <w:sz w:val="22"/>
          <w:szCs w:val="22"/>
        </w:rPr>
        <w:t>резвость,</w:t>
      </w:r>
      <w:r w:rsidRPr="00BF0009">
        <w:rPr>
          <w:color w:val="2E3137"/>
          <w:sz w:val="22"/>
          <w:szCs w:val="22"/>
        </w:rPr>
        <w:br/>
        <w:t>боль</w:t>
      </w:r>
      <w:proofErr w:type="gramEnd"/>
      <w:r w:rsidRPr="00BF0009">
        <w:rPr>
          <w:color w:val="2E3137"/>
          <w:sz w:val="22"/>
          <w:szCs w:val="22"/>
        </w:rPr>
        <w:t xml:space="preserve"> иссеченной музы твоей —</w:t>
      </w:r>
      <w:r w:rsidRPr="00BF0009">
        <w:rPr>
          <w:color w:val="2E3137"/>
          <w:sz w:val="22"/>
          <w:szCs w:val="22"/>
        </w:rPr>
        <w:br/>
        <w:t>у парадных подъездов и рельсов</w:t>
      </w:r>
      <w:r w:rsidRPr="00BF0009">
        <w:rPr>
          <w:color w:val="2E3137"/>
          <w:sz w:val="22"/>
          <w:szCs w:val="22"/>
        </w:rPr>
        <w:br/>
        <w:t>и в просторах лесов и полей.</w:t>
      </w:r>
      <w:r w:rsidRPr="00BF0009">
        <w:rPr>
          <w:color w:val="2E3137"/>
          <w:sz w:val="22"/>
          <w:szCs w:val="22"/>
        </w:rPr>
        <w:br/>
        <w:t xml:space="preserve">Дай твоей </w:t>
      </w:r>
      <w:proofErr w:type="spellStart"/>
      <w:r w:rsidRPr="00BF0009">
        <w:rPr>
          <w:color w:val="2E3137"/>
          <w:sz w:val="22"/>
          <w:szCs w:val="22"/>
        </w:rPr>
        <w:t>неизящности</w:t>
      </w:r>
      <w:proofErr w:type="spellEnd"/>
      <w:r w:rsidRPr="00BF0009">
        <w:rPr>
          <w:color w:val="2E3137"/>
          <w:sz w:val="22"/>
          <w:szCs w:val="22"/>
        </w:rPr>
        <w:t xml:space="preserve"> силу.</w:t>
      </w:r>
      <w:r w:rsidRPr="00BF0009">
        <w:rPr>
          <w:color w:val="2E3137"/>
          <w:sz w:val="22"/>
          <w:szCs w:val="22"/>
        </w:rPr>
        <w:br/>
        <w:t>Дай мне подвиг мучительный твой,</w:t>
      </w:r>
      <w:r w:rsidRPr="00BF0009">
        <w:rPr>
          <w:color w:val="2E3137"/>
          <w:sz w:val="22"/>
          <w:szCs w:val="22"/>
        </w:rPr>
        <w:br/>
        <w:t>чтоб идти, волоча всю Россию,</w:t>
      </w:r>
      <w:r w:rsidRPr="00BF0009">
        <w:rPr>
          <w:color w:val="2E3137"/>
          <w:sz w:val="22"/>
          <w:szCs w:val="22"/>
        </w:rPr>
        <w:br/>
        <w:t>как бурлаки идут бечевой.</w:t>
      </w:r>
    </w:p>
    <w:p w:rsidR="000A0ACB" w:rsidRPr="00BF0009" w:rsidRDefault="000A0ACB" w:rsidP="000A0ACB">
      <w:pPr>
        <w:pStyle w:val="a4"/>
        <w:shd w:val="clear" w:color="auto" w:fill="FFFFFF"/>
        <w:spacing w:before="0" w:beforeAutospacing="0" w:after="0" w:afterAutospacing="0"/>
        <w:ind w:firstLine="567"/>
        <w:rPr>
          <w:color w:val="2E3137"/>
          <w:sz w:val="22"/>
          <w:szCs w:val="22"/>
        </w:rPr>
      </w:pPr>
      <w:r w:rsidRPr="00BF0009">
        <w:rPr>
          <w:color w:val="2E3137"/>
          <w:sz w:val="22"/>
          <w:szCs w:val="22"/>
        </w:rPr>
        <w:t>О, дай мне, Блок, туманность вещую</w:t>
      </w:r>
      <w:r w:rsidRPr="00BF0009">
        <w:rPr>
          <w:color w:val="2E3137"/>
          <w:sz w:val="22"/>
          <w:szCs w:val="22"/>
        </w:rPr>
        <w:br/>
        <w:t>и два кренящихся крыла,</w:t>
      </w:r>
      <w:r w:rsidRPr="00BF0009">
        <w:rPr>
          <w:color w:val="2E3137"/>
          <w:sz w:val="22"/>
          <w:szCs w:val="22"/>
        </w:rPr>
        <w:br/>
        <w:t>чтобы, тая загадку вечную,</w:t>
      </w:r>
      <w:r w:rsidRPr="00BF0009">
        <w:rPr>
          <w:color w:val="2E3137"/>
          <w:sz w:val="22"/>
          <w:szCs w:val="22"/>
        </w:rPr>
        <w:br/>
        <w:t>сквозь тело музыка текла.</w:t>
      </w:r>
    </w:p>
    <w:p w:rsidR="000A0ACB" w:rsidRPr="00BF0009" w:rsidRDefault="000A0ACB" w:rsidP="000A0ACB">
      <w:pPr>
        <w:pStyle w:val="a4"/>
        <w:shd w:val="clear" w:color="auto" w:fill="FFFFFF"/>
        <w:spacing w:before="0" w:beforeAutospacing="0" w:after="0" w:afterAutospacing="0"/>
        <w:ind w:firstLine="567"/>
        <w:rPr>
          <w:color w:val="2E3137"/>
          <w:sz w:val="22"/>
          <w:szCs w:val="22"/>
        </w:rPr>
      </w:pPr>
      <w:r w:rsidRPr="00BF0009">
        <w:rPr>
          <w:color w:val="2E3137"/>
          <w:sz w:val="22"/>
          <w:szCs w:val="22"/>
        </w:rPr>
        <w:t>Дай, Пастернак, смещенье дней,</w:t>
      </w:r>
      <w:r w:rsidRPr="00BF0009">
        <w:rPr>
          <w:color w:val="2E3137"/>
          <w:sz w:val="22"/>
          <w:szCs w:val="22"/>
        </w:rPr>
        <w:br/>
        <w:t>смущенье веток,</w:t>
      </w:r>
      <w:r w:rsidRPr="00BF0009">
        <w:rPr>
          <w:color w:val="2E3137"/>
          <w:sz w:val="22"/>
          <w:szCs w:val="22"/>
        </w:rPr>
        <w:br/>
        <w:t>сращенье запахов, теней</w:t>
      </w:r>
      <w:r w:rsidRPr="00BF0009">
        <w:rPr>
          <w:color w:val="2E3137"/>
          <w:sz w:val="22"/>
          <w:szCs w:val="22"/>
        </w:rPr>
        <w:br/>
        <w:t>с мученьем века,</w:t>
      </w:r>
      <w:r w:rsidRPr="00BF0009">
        <w:rPr>
          <w:color w:val="2E3137"/>
          <w:sz w:val="22"/>
          <w:szCs w:val="22"/>
        </w:rPr>
        <w:br/>
        <w:t>чтоб слово, садом бормоча,</w:t>
      </w:r>
      <w:r w:rsidRPr="00BF0009">
        <w:rPr>
          <w:color w:val="2E3137"/>
          <w:sz w:val="22"/>
          <w:szCs w:val="22"/>
        </w:rPr>
        <w:br/>
        <w:t>цвело и зрело,</w:t>
      </w:r>
      <w:r w:rsidRPr="00BF0009">
        <w:rPr>
          <w:color w:val="2E3137"/>
          <w:sz w:val="22"/>
          <w:szCs w:val="22"/>
        </w:rPr>
        <w:br/>
        <w:t>чтобы вовек твоя свеча</w:t>
      </w:r>
      <w:r w:rsidRPr="00BF0009">
        <w:rPr>
          <w:color w:val="2E3137"/>
          <w:sz w:val="22"/>
          <w:szCs w:val="22"/>
        </w:rPr>
        <w:br/>
        <w:t>во мне горела.</w:t>
      </w:r>
    </w:p>
    <w:p w:rsidR="000A0ACB" w:rsidRPr="00BF0009" w:rsidRDefault="000A0ACB" w:rsidP="000A0ACB">
      <w:pPr>
        <w:pStyle w:val="a4"/>
        <w:shd w:val="clear" w:color="auto" w:fill="FFFFFF"/>
        <w:spacing w:before="0" w:beforeAutospacing="0" w:after="0" w:afterAutospacing="0"/>
        <w:ind w:firstLine="567"/>
        <w:rPr>
          <w:color w:val="2E3137"/>
          <w:sz w:val="22"/>
          <w:szCs w:val="22"/>
        </w:rPr>
      </w:pPr>
      <w:r w:rsidRPr="00BF0009">
        <w:rPr>
          <w:color w:val="2E3137"/>
          <w:sz w:val="22"/>
          <w:szCs w:val="22"/>
        </w:rPr>
        <w:t>Есенин, дай на счастье нежность мне</w:t>
      </w:r>
      <w:r w:rsidRPr="00BF0009">
        <w:rPr>
          <w:color w:val="2E3137"/>
          <w:sz w:val="22"/>
          <w:szCs w:val="22"/>
        </w:rPr>
        <w:br/>
        <w:t>к березкам и лугам, к зверью и людям</w:t>
      </w:r>
      <w:r w:rsidRPr="00BF0009">
        <w:rPr>
          <w:color w:val="2E3137"/>
          <w:sz w:val="22"/>
          <w:szCs w:val="22"/>
        </w:rPr>
        <w:br/>
        <w:t>и ко всему другому на земле,</w:t>
      </w:r>
      <w:r w:rsidRPr="00BF0009">
        <w:rPr>
          <w:color w:val="2E3137"/>
          <w:sz w:val="22"/>
          <w:szCs w:val="22"/>
        </w:rPr>
        <w:br/>
        <w:t>что мы с тобой так беззащитно любим.</w:t>
      </w:r>
    </w:p>
    <w:p w:rsidR="000A0ACB" w:rsidRPr="00BF0009" w:rsidRDefault="000A0ACB" w:rsidP="000A0ACB">
      <w:pPr>
        <w:pStyle w:val="a4"/>
        <w:shd w:val="clear" w:color="auto" w:fill="FFFFFF"/>
        <w:spacing w:before="0" w:beforeAutospacing="0" w:after="0" w:afterAutospacing="0"/>
        <w:ind w:firstLine="567"/>
        <w:rPr>
          <w:color w:val="2E3137"/>
          <w:sz w:val="22"/>
          <w:szCs w:val="22"/>
        </w:rPr>
      </w:pPr>
      <w:r w:rsidRPr="00BF0009">
        <w:rPr>
          <w:color w:val="2E3137"/>
          <w:sz w:val="22"/>
          <w:szCs w:val="22"/>
        </w:rPr>
        <w:t>Дай, Маяковский, мне</w:t>
      </w:r>
      <w:r w:rsidRPr="00BF0009">
        <w:rPr>
          <w:color w:val="2E3137"/>
          <w:sz w:val="22"/>
          <w:szCs w:val="22"/>
        </w:rPr>
        <w:br/>
      </w:r>
      <w:proofErr w:type="spellStart"/>
      <w:proofErr w:type="gramStart"/>
      <w:r w:rsidRPr="00BF0009">
        <w:rPr>
          <w:color w:val="2E3137"/>
          <w:sz w:val="22"/>
          <w:szCs w:val="22"/>
        </w:rPr>
        <w:t>глыбастость</w:t>
      </w:r>
      <w:proofErr w:type="spellEnd"/>
      <w:r w:rsidRPr="00BF0009">
        <w:rPr>
          <w:color w:val="2E3137"/>
          <w:sz w:val="22"/>
          <w:szCs w:val="22"/>
        </w:rPr>
        <w:t>,</w:t>
      </w:r>
      <w:r w:rsidRPr="00BF0009">
        <w:rPr>
          <w:color w:val="2E3137"/>
          <w:sz w:val="22"/>
          <w:szCs w:val="22"/>
        </w:rPr>
        <w:br/>
        <w:t>буйство</w:t>
      </w:r>
      <w:proofErr w:type="gramEnd"/>
      <w:r w:rsidRPr="00BF0009">
        <w:rPr>
          <w:color w:val="2E3137"/>
          <w:sz w:val="22"/>
          <w:szCs w:val="22"/>
        </w:rPr>
        <w:t>,</w:t>
      </w:r>
      <w:r w:rsidRPr="00BF0009">
        <w:rPr>
          <w:color w:val="2E3137"/>
          <w:sz w:val="22"/>
          <w:szCs w:val="22"/>
        </w:rPr>
        <w:br/>
        <w:t>бас,</w:t>
      </w:r>
      <w:r w:rsidRPr="00BF0009">
        <w:rPr>
          <w:color w:val="2E3137"/>
          <w:sz w:val="22"/>
          <w:szCs w:val="22"/>
        </w:rPr>
        <w:br/>
        <w:t>непримиримость грозную к подонкам,</w:t>
      </w:r>
      <w:r w:rsidRPr="00BF0009">
        <w:rPr>
          <w:color w:val="2E3137"/>
          <w:sz w:val="22"/>
          <w:szCs w:val="22"/>
        </w:rPr>
        <w:br/>
        <w:t>чтоб смог и я,</w:t>
      </w:r>
      <w:r w:rsidRPr="00BF0009">
        <w:rPr>
          <w:color w:val="2E3137"/>
          <w:sz w:val="22"/>
          <w:szCs w:val="22"/>
        </w:rPr>
        <w:br/>
        <w:t xml:space="preserve">сквозь время </w:t>
      </w:r>
      <w:proofErr w:type="spellStart"/>
      <w:r w:rsidRPr="00BF0009">
        <w:rPr>
          <w:color w:val="2E3137"/>
          <w:sz w:val="22"/>
          <w:szCs w:val="22"/>
        </w:rPr>
        <w:t>прорубясь</w:t>
      </w:r>
      <w:proofErr w:type="spellEnd"/>
      <w:r w:rsidRPr="00BF0009">
        <w:rPr>
          <w:color w:val="2E3137"/>
          <w:sz w:val="22"/>
          <w:szCs w:val="22"/>
        </w:rPr>
        <w:t>,</w:t>
      </w:r>
      <w:r w:rsidRPr="00BF0009">
        <w:rPr>
          <w:color w:val="2E3137"/>
          <w:sz w:val="22"/>
          <w:szCs w:val="22"/>
        </w:rPr>
        <w:br/>
        <w:t>сказать о нем</w:t>
      </w:r>
      <w:r w:rsidRPr="00BF0009">
        <w:rPr>
          <w:color w:val="2E3137"/>
          <w:sz w:val="22"/>
          <w:szCs w:val="22"/>
        </w:rPr>
        <w:br/>
        <w:t>товарищам-потомкам…</w:t>
      </w:r>
    </w:p>
    <w:p w:rsidR="000A0ACB" w:rsidRPr="00BF0009" w:rsidRDefault="000A0ACB" w:rsidP="000A0ACB">
      <w:pPr>
        <w:spacing w:after="0" w:line="240" w:lineRule="auto"/>
        <w:ind w:firstLine="567"/>
        <w:jc w:val="both"/>
        <w:textAlignment w:val="baseline"/>
        <w:rPr>
          <w:rFonts w:ascii="Times New Roman" w:eastAsia="Times New Roman" w:hAnsi="Times New Roman" w:cs="Times New Roman"/>
          <w:b/>
          <w:color w:val="000000"/>
          <w:lang w:eastAsia="ru-RU"/>
        </w:rPr>
      </w:pPr>
    </w:p>
    <w:p w:rsidR="00712480" w:rsidRPr="00BF0009" w:rsidRDefault="000A0ACB" w:rsidP="000A0ACB">
      <w:pPr>
        <w:spacing w:after="0" w:line="240" w:lineRule="auto"/>
        <w:ind w:firstLine="567"/>
        <w:jc w:val="both"/>
        <w:textAlignment w:val="baseline"/>
        <w:rPr>
          <w:rFonts w:ascii="Times New Roman" w:eastAsia="Times New Roman" w:hAnsi="Times New Roman" w:cs="Times New Roman"/>
          <w:b/>
          <w:color w:val="000000"/>
          <w:lang w:eastAsia="ru-RU"/>
        </w:rPr>
      </w:pPr>
      <w:r w:rsidRPr="00BF0009">
        <w:rPr>
          <w:rFonts w:ascii="Times New Roman" w:eastAsia="Times New Roman" w:hAnsi="Times New Roman" w:cs="Times New Roman"/>
          <w:b/>
          <w:color w:val="000000"/>
          <w:lang w:eastAsia="ru-RU"/>
        </w:rPr>
        <w:t>ЗАДАНИЕ 2.</w:t>
      </w:r>
    </w:p>
    <w:p w:rsidR="00FF397C" w:rsidRPr="00BF0009" w:rsidRDefault="00FF397C" w:rsidP="000A0ACB">
      <w:pPr>
        <w:spacing w:after="0" w:line="240" w:lineRule="auto"/>
        <w:ind w:firstLine="567"/>
        <w:jc w:val="both"/>
        <w:textAlignment w:val="baseline"/>
        <w:rPr>
          <w:rFonts w:ascii="Times New Roman" w:eastAsia="Times New Roman" w:hAnsi="Times New Roman" w:cs="Times New Roman"/>
          <w:b/>
          <w:color w:val="000000"/>
          <w:lang w:eastAsia="ru-RU"/>
        </w:rPr>
      </w:pPr>
      <w:r w:rsidRPr="00BF0009">
        <w:rPr>
          <w:rFonts w:ascii="Times New Roman" w:eastAsia="Times New Roman" w:hAnsi="Times New Roman" w:cs="Times New Roman"/>
          <w:b/>
          <w:color w:val="000000"/>
          <w:lang w:eastAsia="ru-RU"/>
        </w:rPr>
        <w:t>Прочитайте небольшую статью.</w:t>
      </w:r>
    </w:p>
    <w:p w:rsidR="00E1104A" w:rsidRPr="00BF0009" w:rsidRDefault="00FF397C" w:rsidP="000A0ACB">
      <w:pPr>
        <w:spacing w:after="0" w:line="240" w:lineRule="auto"/>
        <w:ind w:firstLine="567"/>
        <w:jc w:val="both"/>
        <w:textAlignment w:val="baseline"/>
        <w:rPr>
          <w:rFonts w:ascii="Times New Roman" w:hAnsi="Times New Roman" w:cs="Times New Roman"/>
          <w:i/>
          <w:color w:val="000000"/>
        </w:rPr>
      </w:pPr>
      <w:r w:rsidRPr="00BF0009">
        <w:rPr>
          <w:rFonts w:ascii="Times New Roman" w:hAnsi="Times New Roman" w:cs="Times New Roman"/>
          <w:b/>
          <w:i/>
          <w:color w:val="000000"/>
        </w:rPr>
        <w:t>Вечные образы</w:t>
      </w:r>
      <w:r w:rsidRPr="00BF0009">
        <w:rPr>
          <w:rFonts w:ascii="Times New Roman" w:hAnsi="Times New Roman" w:cs="Times New Roman"/>
          <w:i/>
          <w:color w:val="000000"/>
        </w:rPr>
        <w:t xml:space="preserve"> </w:t>
      </w:r>
      <w:r w:rsidR="00E1104A" w:rsidRPr="00BF0009">
        <w:rPr>
          <w:rFonts w:ascii="Times New Roman" w:hAnsi="Times New Roman" w:cs="Times New Roman"/>
          <w:i/>
          <w:color w:val="000000"/>
        </w:rPr>
        <w:t xml:space="preserve">- </w:t>
      </w:r>
      <w:r w:rsidRPr="00BF0009">
        <w:rPr>
          <w:rFonts w:ascii="Times New Roman" w:hAnsi="Times New Roman" w:cs="Times New Roman"/>
          <w:i/>
          <w:color w:val="000000"/>
        </w:rPr>
        <w:t xml:space="preserve">это литературные персонажи, получившие многократное воплощение в </w:t>
      </w:r>
      <w:r w:rsidR="00E1104A" w:rsidRPr="00BF0009">
        <w:rPr>
          <w:rFonts w:ascii="Times New Roman" w:hAnsi="Times New Roman" w:cs="Times New Roman"/>
          <w:i/>
          <w:color w:val="000000"/>
        </w:rPr>
        <w:t>литературе</w:t>
      </w:r>
      <w:r w:rsidRPr="00BF0009">
        <w:rPr>
          <w:rFonts w:ascii="Times New Roman" w:hAnsi="Times New Roman" w:cs="Times New Roman"/>
          <w:i/>
          <w:color w:val="000000"/>
        </w:rPr>
        <w:t xml:space="preserve"> разных стран и эпох, ставшие </w:t>
      </w:r>
      <w:r w:rsidR="00E1104A" w:rsidRPr="00BF0009">
        <w:rPr>
          <w:rFonts w:ascii="Times New Roman" w:hAnsi="Times New Roman" w:cs="Times New Roman"/>
          <w:i/>
          <w:color w:val="000000"/>
        </w:rPr>
        <w:t>«</w:t>
      </w:r>
      <w:proofErr w:type="spellStart"/>
      <w:r w:rsidR="00E1104A" w:rsidRPr="00BF0009">
        <w:rPr>
          <w:rFonts w:ascii="Times New Roman" w:hAnsi="Times New Roman" w:cs="Times New Roman"/>
          <w:i/>
          <w:color w:val="000000"/>
        </w:rPr>
        <w:t>сверхтипами</w:t>
      </w:r>
      <w:proofErr w:type="spellEnd"/>
      <w:r w:rsidR="00E1104A" w:rsidRPr="00BF0009">
        <w:rPr>
          <w:rFonts w:ascii="Times New Roman" w:hAnsi="Times New Roman" w:cs="Times New Roman"/>
          <w:i/>
          <w:color w:val="000000"/>
        </w:rPr>
        <w:t>»</w:t>
      </w:r>
      <w:r w:rsidRPr="00BF0009">
        <w:rPr>
          <w:rFonts w:ascii="Times New Roman" w:hAnsi="Times New Roman" w:cs="Times New Roman"/>
          <w:i/>
          <w:color w:val="000000"/>
        </w:rPr>
        <w:t xml:space="preserve">: Дон Жуан, Гамлет, Дон Кихот, Фауст и др. </w:t>
      </w:r>
      <w:r w:rsidR="00E1104A" w:rsidRPr="00BF0009">
        <w:rPr>
          <w:rFonts w:ascii="Times New Roman" w:hAnsi="Times New Roman" w:cs="Times New Roman"/>
          <w:i/>
          <w:color w:val="000000"/>
        </w:rPr>
        <w:t xml:space="preserve">К </w:t>
      </w:r>
      <w:r w:rsidRPr="00BF0009">
        <w:rPr>
          <w:rFonts w:ascii="Times New Roman" w:hAnsi="Times New Roman" w:cs="Times New Roman"/>
          <w:i/>
          <w:color w:val="000000"/>
        </w:rPr>
        <w:t xml:space="preserve">ним относят </w:t>
      </w:r>
      <w:r w:rsidR="00E1104A" w:rsidRPr="00BF0009">
        <w:rPr>
          <w:rFonts w:ascii="Times New Roman" w:hAnsi="Times New Roman" w:cs="Times New Roman"/>
          <w:i/>
          <w:color w:val="000000"/>
        </w:rPr>
        <w:t xml:space="preserve">также библейские, </w:t>
      </w:r>
      <w:r w:rsidRPr="00BF0009">
        <w:rPr>
          <w:rFonts w:ascii="Times New Roman" w:hAnsi="Times New Roman" w:cs="Times New Roman"/>
          <w:i/>
          <w:color w:val="000000"/>
        </w:rPr>
        <w:t>мифологические и легендарные персона</w:t>
      </w:r>
      <w:r w:rsidR="00E1104A" w:rsidRPr="00BF0009">
        <w:rPr>
          <w:rFonts w:ascii="Times New Roman" w:hAnsi="Times New Roman" w:cs="Times New Roman"/>
          <w:i/>
          <w:color w:val="000000"/>
        </w:rPr>
        <w:t>жи (Прометей, Каин).</w:t>
      </w:r>
      <w:r w:rsidRPr="00BF0009">
        <w:rPr>
          <w:rFonts w:ascii="Times New Roman" w:hAnsi="Times New Roman" w:cs="Times New Roman"/>
          <w:i/>
          <w:color w:val="000000"/>
        </w:rPr>
        <w:t xml:space="preserve"> Нередко в число вечных образов включают и тех персонажей, чьи имена стали нарицательными: Хлестаков, Плюшкин, Ма</w:t>
      </w:r>
      <w:r w:rsidR="00E1104A" w:rsidRPr="00BF0009">
        <w:rPr>
          <w:rFonts w:ascii="Times New Roman" w:hAnsi="Times New Roman" w:cs="Times New Roman"/>
          <w:i/>
          <w:color w:val="000000"/>
        </w:rPr>
        <w:t>нилов</w:t>
      </w:r>
      <w:r w:rsidRPr="00BF0009">
        <w:rPr>
          <w:rFonts w:ascii="Times New Roman" w:hAnsi="Times New Roman" w:cs="Times New Roman"/>
          <w:i/>
          <w:color w:val="000000"/>
        </w:rPr>
        <w:t xml:space="preserve">. </w:t>
      </w:r>
    </w:p>
    <w:p w:rsidR="00E1104A" w:rsidRPr="00BF0009" w:rsidRDefault="00FF397C" w:rsidP="000A0ACB">
      <w:pPr>
        <w:spacing w:after="0" w:line="240" w:lineRule="auto"/>
        <w:ind w:firstLine="567"/>
        <w:jc w:val="both"/>
        <w:textAlignment w:val="baseline"/>
        <w:rPr>
          <w:rFonts w:ascii="Times New Roman" w:hAnsi="Times New Roman" w:cs="Times New Roman"/>
          <w:i/>
          <w:color w:val="000000"/>
        </w:rPr>
      </w:pPr>
      <w:r w:rsidRPr="00BF0009">
        <w:rPr>
          <w:rFonts w:ascii="Times New Roman" w:hAnsi="Times New Roman" w:cs="Times New Roman"/>
          <w:i/>
          <w:color w:val="000000"/>
        </w:rPr>
        <w:t>Существуют и национальные варианты, обобщающие национальный тип: в Кармен вид</w:t>
      </w:r>
      <w:r w:rsidR="00E1104A" w:rsidRPr="00BF0009">
        <w:rPr>
          <w:rFonts w:ascii="Times New Roman" w:hAnsi="Times New Roman" w:cs="Times New Roman"/>
          <w:i/>
          <w:color w:val="000000"/>
        </w:rPr>
        <w:t>ят</w:t>
      </w:r>
      <w:r w:rsidRPr="00BF0009">
        <w:rPr>
          <w:rFonts w:ascii="Times New Roman" w:hAnsi="Times New Roman" w:cs="Times New Roman"/>
          <w:i/>
          <w:color w:val="000000"/>
        </w:rPr>
        <w:t xml:space="preserve"> прежде всего Испанию, а в бравом солдате Швейке — Чехию. </w:t>
      </w:r>
    </w:p>
    <w:p w:rsidR="00FF397C" w:rsidRPr="00BF0009" w:rsidRDefault="00FF397C" w:rsidP="000A0ACB">
      <w:pPr>
        <w:spacing w:after="0" w:line="240" w:lineRule="auto"/>
        <w:ind w:firstLine="567"/>
        <w:jc w:val="both"/>
        <w:textAlignment w:val="baseline"/>
        <w:rPr>
          <w:rFonts w:ascii="Times New Roman" w:hAnsi="Times New Roman" w:cs="Times New Roman"/>
          <w:i/>
          <w:color w:val="000000"/>
        </w:rPr>
      </w:pPr>
      <w:r w:rsidRPr="00BF0009">
        <w:rPr>
          <w:rFonts w:ascii="Times New Roman" w:hAnsi="Times New Roman" w:cs="Times New Roman"/>
          <w:i/>
          <w:color w:val="000000"/>
        </w:rPr>
        <w:t>Использование литературных вечных образов предполагает воссоздание традиционной сюжетной ситуации и наделение персонажа присущими исходному образу чертами. Эти параллели могут быть прямыми или скрытыми. Тургенев в «Степном короле Лире» (1870) следует канве шекспировской трагедии, в то время как Н.С.</w:t>
      </w:r>
      <w:r w:rsidR="00E1104A" w:rsidRPr="00BF0009">
        <w:rPr>
          <w:rFonts w:ascii="Times New Roman" w:hAnsi="Times New Roman" w:cs="Times New Roman"/>
          <w:i/>
          <w:color w:val="000000"/>
        </w:rPr>
        <w:t xml:space="preserve"> </w:t>
      </w:r>
      <w:r w:rsidRPr="00BF0009">
        <w:rPr>
          <w:rFonts w:ascii="Times New Roman" w:hAnsi="Times New Roman" w:cs="Times New Roman"/>
          <w:i/>
          <w:color w:val="000000"/>
        </w:rPr>
        <w:t xml:space="preserve">Лесков в «Леди Макбет </w:t>
      </w:r>
      <w:proofErr w:type="spellStart"/>
      <w:r w:rsidRPr="00BF0009">
        <w:rPr>
          <w:rFonts w:ascii="Times New Roman" w:hAnsi="Times New Roman" w:cs="Times New Roman"/>
          <w:i/>
          <w:color w:val="000000"/>
        </w:rPr>
        <w:t>Мценского</w:t>
      </w:r>
      <w:proofErr w:type="spellEnd"/>
      <w:r w:rsidRPr="00BF0009">
        <w:rPr>
          <w:rFonts w:ascii="Times New Roman" w:hAnsi="Times New Roman" w:cs="Times New Roman"/>
          <w:i/>
          <w:color w:val="000000"/>
        </w:rPr>
        <w:t xml:space="preserve"> уезда» (1865) предпочитает менее явные аналогии</w:t>
      </w:r>
      <w:r w:rsidR="00E1104A" w:rsidRPr="00BF0009">
        <w:rPr>
          <w:rFonts w:ascii="Times New Roman" w:hAnsi="Times New Roman" w:cs="Times New Roman"/>
          <w:i/>
          <w:color w:val="000000"/>
        </w:rPr>
        <w:t>.</w:t>
      </w:r>
      <w:r w:rsidRPr="00BF0009">
        <w:rPr>
          <w:rFonts w:ascii="Times New Roman" w:hAnsi="Times New Roman" w:cs="Times New Roman"/>
          <w:i/>
          <w:color w:val="000000"/>
        </w:rPr>
        <w:t xml:space="preserve"> </w:t>
      </w:r>
      <w:r w:rsidR="00E1104A" w:rsidRPr="00BF0009">
        <w:rPr>
          <w:rFonts w:ascii="Times New Roman" w:hAnsi="Times New Roman" w:cs="Times New Roman"/>
          <w:i/>
          <w:color w:val="000000"/>
        </w:rPr>
        <w:t>О</w:t>
      </w:r>
      <w:r w:rsidRPr="00BF0009">
        <w:rPr>
          <w:rFonts w:ascii="Times New Roman" w:hAnsi="Times New Roman" w:cs="Times New Roman"/>
          <w:i/>
          <w:color w:val="000000"/>
        </w:rPr>
        <w:t xml:space="preserve">тсылка к вечным образам </w:t>
      </w:r>
      <w:r w:rsidR="00E1104A" w:rsidRPr="00BF0009">
        <w:rPr>
          <w:rFonts w:ascii="Times New Roman" w:hAnsi="Times New Roman" w:cs="Times New Roman"/>
          <w:i/>
          <w:color w:val="000000"/>
        </w:rPr>
        <w:t>может быть непрямой:</w:t>
      </w:r>
      <w:r w:rsidRPr="00BF0009">
        <w:rPr>
          <w:rFonts w:ascii="Times New Roman" w:hAnsi="Times New Roman" w:cs="Times New Roman"/>
          <w:i/>
          <w:color w:val="000000"/>
        </w:rPr>
        <w:t xml:space="preserve"> они не обязательно должны быть названы автором</w:t>
      </w:r>
      <w:r w:rsidR="00E1104A" w:rsidRPr="00BF0009">
        <w:rPr>
          <w:rFonts w:ascii="Times New Roman" w:hAnsi="Times New Roman" w:cs="Times New Roman"/>
          <w:i/>
          <w:color w:val="000000"/>
        </w:rPr>
        <w:t>,</w:t>
      </w:r>
      <w:r w:rsidRPr="00BF0009">
        <w:rPr>
          <w:rFonts w:ascii="Times New Roman" w:hAnsi="Times New Roman" w:cs="Times New Roman"/>
          <w:i/>
          <w:color w:val="000000"/>
        </w:rPr>
        <w:t xml:space="preserve"> связь образов должна быть установлена самим читателем. </w:t>
      </w:r>
    </w:p>
    <w:p w:rsidR="00E1104A" w:rsidRPr="00BF0009" w:rsidRDefault="00E1104A" w:rsidP="000A0ACB">
      <w:pPr>
        <w:spacing w:after="0" w:line="240" w:lineRule="auto"/>
        <w:ind w:firstLine="567"/>
        <w:jc w:val="both"/>
        <w:textAlignment w:val="baseline"/>
        <w:rPr>
          <w:rFonts w:ascii="Times New Roman" w:eastAsia="Times New Roman" w:hAnsi="Times New Roman" w:cs="Times New Roman"/>
          <w:b/>
          <w:color w:val="000000"/>
          <w:lang w:eastAsia="ru-RU"/>
        </w:rPr>
      </w:pPr>
    </w:p>
    <w:p w:rsidR="00C606C4" w:rsidRPr="00BF0009" w:rsidRDefault="00621CB3" w:rsidP="000A0ACB">
      <w:pPr>
        <w:spacing w:after="0" w:line="240" w:lineRule="auto"/>
        <w:ind w:firstLine="567"/>
        <w:jc w:val="both"/>
        <w:rPr>
          <w:rFonts w:ascii="Times New Roman" w:hAnsi="Times New Roman" w:cs="Times New Roman"/>
        </w:rPr>
      </w:pPr>
      <w:r w:rsidRPr="00BF0009">
        <w:rPr>
          <w:rFonts w:ascii="Times New Roman" w:hAnsi="Times New Roman" w:cs="Times New Roman"/>
        </w:rPr>
        <w:t>Подумайте</w:t>
      </w:r>
      <w:r w:rsidR="00E1104A" w:rsidRPr="00BF0009">
        <w:rPr>
          <w:rFonts w:ascii="Times New Roman" w:hAnsi="Times New Roman" w:cs="Times New Roman"/>
        </w:rPr>
        <w:t>:</w:t>
      </w:r>
    </w:p>
    <w:p w:rsidR="00E1104A" w:rsidRPr="00BF0009" w:rsidRDefault="00E1104A" w:rsidP="000A0ACB">
      <w:pPr>
        <w:spacing w:after="0" w:line="240" w:lineRule="auto"/>
        <w:ind w:firstLine="567"/>
        <w:jc w:val="both"/>
        <w:rPr>
          <w:rFonts w:ascii="Times New Roman" w:hAnsi="Times New Roman" w:cs="Times New Roman"/>
        </w:rPr>
      </w:pPr>
      <w:r w:rsidRPr="00BF0009">
        <w:rPr>
          <w:rFonts w:ascii="Times New Roman" w:hAnsi="Times New Roman" w:cs="Times New Roman"/>
        </w:rPr>
        <w:t xml:space="preserve">- </w:t>
      </w:r>
      <w:r w:rsidR="00621CB3" w:rsidRPr="00BF0009">
        <w:rPr>
          <w:rFonts w:ascii="Times New Roman" w:hAnsi="Times New Roman" w:cs="Times New Roman"/>
        </w:rPr>
        <w:t>в</w:t>
      </w:r>
      <w:r w:rsidRPr="00BF0009">
        <w:rPr>
          <w:rFonts w:ascii="Times New Roman" w:hAnsi="Times New Roman" w:cs="Times New Roman"/>
        </w:rPr>
        <w:t xml:space="preserve"> каком случае герой произведения становится «вечным образом»?</w:t>
      </w:r>
    </w:p>
    <w:p w:rsidR="00E1104A" w:rsidRPr="00BF0009" w:rsidRDefault="00E1104A" w:rsidP="000A0ACB">
      <w:pPr>
        <w:spacing w:after="0" w:line="240" w:lineRule="auto"/>
        <w:ind w:firstLine="567"/>
        <w:jc w:val="both"/>
        <w:rPr>
          <w:rFonts w:ascii="Times New Roman" w:hAnsi="Times New Roman" w:cs="Times New Roman"/>
        </w:rPr>
      </w:pPr>
      <w:r w:rsidRPr="00BF0009">
        <w:rPr>
          <w:rFonts w:ascii="Times New Roman" w:hAnsi="Times New Roman" w:cs="Times New Roman"/>
        </w:rPr>
        <w:t>-</w:t>
      </w:r>
      <w:r w:rsidR="00621CB3" w:rsidRPr="00BF0009">
        <w:rPr>
          <w:rFonts w:ascii="Times New Roman" w:hAnsi="Times New Roman" w:cs="Times New Roman"/>
        </w:rPr>
        <w:t xml:space="preserve"> м</w:t>
      </w:r>
      <w:r w:rsidRPr="00BF0009">
        <w:rPr>
          <w:rFonts w:ascii="Times New Roman" w:hAnsi="Times New Roman" w:cs="Times New Roman"/>
        </w:rPr>
        <w:t>ожете ли Вы дополнить данный в статье список таких героев?</w:t>
      </w:r>
    </w:p>
    <w:p w:rsidR="00A24CA4" w:rsidRPr="00BF0009" w:rsidRDefault="00E1104A" w:rsidP="000A0ACB">
      <w:pPr>
        <w:spacing w:after="0" w:line="240" w:lineRule="auto"/>
        <w:ind w:firstLine="567"/>
        <w:jc w:val="both"/>
        <w:rPr>
          <w:rFonts w:ascii="Times New Roman" w:hAnsi="Times New Roman" w:cs="Times New Roman"/>
        </w:rPr>
      </w:pPr>
      <w:r w:rsidRPr="00BF0009">
        <w:rPr>
          <w:rFonts w:ascii="Times New Roman" w:hAnsi="Times New Roman" w:cs="Times New Roman"/>
        </w:rPr>
        <w:t>-</w:t>
      </w:r>
      <w:r w:rsidR="00621CB3" w:rsidRPr="00BF0009">
        <w:rPr>
          <w:rFonts w:ascii="Times New Roman" w:hAnsi="Times New Roman" w:cs="Times New Roman"/>
        </w:rPr>
        <w:t xml:space="preserve"> о</w:t>
      </w:r>
      <w:r w:rsidRPr="00BF0009">
        <w:rPr>
          <w:rFonts w:ascii="Times New Roman" w:hAnsi="Times New Roman" w:cs="Times New Roman"/>
        </w:rPr>
        <w:t xml:space="preserve">характеризуйте подробнее </w:t>
      </w:r>
      <w:r w:rsidRPr="00BF0009">
        <w:rPr>
          <w:rFonts w:ascii="Times New Roman" w:hAnsi="Times New Roman" w:cs="Times New Roman"/>
          <w:b/>
        </w:rPr>
        <w:t>один из</w:t>
      </w:r>
      <w:r w:rsidRPr="00BF0009">
        <w:rPr>
          <w:rFonts w:ascii="Times New Roman" w:hAnsi="Times New Roman" w:cs="Times New Roman"/>
        </w:rPr>
        <w:t xml:space="preserve"> «вечных образов»: когда он появился в литературе, какие черты для него характерны, почему стал «</w:t>
      </w:r>
      <w:proofErr w:type="spellStart"/>
      <w:r w:rsidRPr="00BF0009">
        <w:rPr>
          <w:rFonts w:ascii="Times New Roman" w:hAnsi="Times New Roman" w:cs="Times New Roman"/>
        </w:rPr>
        <w:t>сверхтипом</w:t>
      </w:r>
      <w:proofErr w:type="spellEnd"/>
      <w:r w:rsidRPr="00BF0009">
        <w:rPr>
          <w:rFonts w:ascii="Times New Roman" w:hAnsi="Times New Roman" w:cs="Times New Roman"/>
        </w:rPr>
        <w:t xml:space="preserve">»? </w:t>
      </w:r>
    </w:p>
    <w:p w:rsidR="00E1104A" w:rsidRPr="00BF0009" w:rsidRDefault="00A24CA4" w:rsidP="000A0ACB">
      <w:pPr>
        <w:spacing w:after="0" w:line="240" w:lineRule="auto"/>
        <w:ind w:firstLine="567"/>
        <w:jc w:val="both"/>
        <w:rPr>
          <w:rFonts w:ascii="Times New Roman" w:hAnsi="Times New Roman" w:cs="Times New Roman"/>
        </w:rPr>
      </w:pPr>
      <w:r w:rsidRPr="00BF0009">
        <w:rPr>
          <w:rFonts w:ascii="Times New Roman" w:hAnsi="Times New Roman" w:cs="Times New Roman"/>
        </w:rPr>
        <w:t>-</w:t>
      </w:r>
      <w:r w:rsidR="00621CB3" w:rsidRPr="00BF0009">
        <w:rPr>
          <w:rFonts w:ascii="Times New Roman" w:hAnsi="Times New Roman" w:cs="Times New Roman"/>
        </w:rPr>
        <w:t xml:space="preserve"> в</w:t>
      </w:r>
      <w:r w:rsidR="00E1104A" w:rsidRPr="00BF0009">
        <w:rPr>
          <w:rFonts w:ascii="Times New Roman" w:hAnsi="Times New Roman" w:cs="Times New Roman"/>
        </w:rPr>
        <w:t xml:space="preserve">спомните героев русской (или зарубежной литературы), которых можно отнести к </w:t>
      </w:r>
      <w:r w:rsidRPr="00BF0009">
        <w:rPr>
          <w:rFonts w:ascii="Times New Roman" w:hAnsi="Times New Roman" w:cs="Times New Roman"/>
        </w:rPr>
        <w:t>персонажам, в которых есть отсылка к данному «вечному образу» (например, в русской литературе есть Дон Жуан А. Пушкина, А. Блока, Н. Гумилева,</w:t>
      </w:r>
      <w:r w:rsidR="00621CB3" w:rsidRPr="00BF0009">
        <w:rPr>
          <w:rFonts w:ascii="Times New Roman" w:hAnsi="Times New Roman" w:cs="Times New Roman"/>
        </w:rPr>
        <w:t xml:space="preserve"> есть ряд героев, в которых есть черты Дон Жуана) и покажите, почему их можно отнести этому </w:t>
      </w:r>
      <w:proofErr w:type="spellStart"/>
      <w:r w:rsidR="00621CB3" w:rsidRPr="00BF0009">
        <w:rPr>
          <w:rFonts w:ascii="Times New Roman" w:hAnsi="Times New Roman" w:cs="Times New Roman"/>
        </w:rPr>
        <w:t>сверхтипу</w:t>
      </w:r>
      <w:proofErr w:type="spellEnd"/>
      <w:r w:rsidR="00621CB3" w:rsidRPr="00BF0009">
        <w:rPr>
          <w:rFonts w:ascii="Times New Roman" w:hAnsi="Times New Roman" w:cs="Times New Roman"/>
        </w:rPr>
        <w:t>, есть ли отличия от него.</w:t>
      </w:r>
    </w:p>
    <w:p w:rsidR="00712480" w:rsidRPr="00BF0009" w:rsidRDefault="00621CB3" w:rsidP="000A0ACB">
      <w:pPr>
        <w:spacing w:after="0" w:line="240" w:lineRule="auto"/>
        <w:ind w:firstLine="567"/>
        <w:jc w:val="both"/>
        <w:rPr>
          <w:rFonts w:ascii="Times New Roman" w:hAnsi="Times New Roman" w:cs="Times New Roman"/>
          <w:b/>
        </w:rPr>
      </w:pPr>
      <w:r w:rsidRPr="00BF0009">
        <w:rPr>
          <w:rFonts w:ascii="Times New Roman" w:hAnsi="Times New Roman" w:cs="Times New Roman"/>
          <w:b/>
        </w:rPr>
        <w:t>Напишите эссе на 250-450 слов о выбранном Вами «вечном образе». В эссе рассмотрите указанные выше вопросы. Дайте эссе название.</w:t>
      </w:r>
    </w:p>
    <w:p w:rsidR="002327C5" w:rsidRPr="00BF0009" w:rsidRDefault="002327C5" w:rsidP="000A0ACB">
      <w:pPr>
        <w:spacing w:after="0" w:line="240" w:lineRule="auto"/>
        <w:ind w:firstLine="567"/>
        <w:jc w:val="both"/>
        <w:rPr>
          <w:rFonts w:ascii="Times New Roman" w:hAnsi="Times New Roman" w:cs="Times New Roman"/>
        </w:rPr>
      </w:pPr>
      <w:r w:rsidRPr="00BF0009">
        <w:rPr>
          <w:rFonts w:ascii="Times New Roman" w:hAnsi="Times New Roman" w:cs="Times New Roman"/>
          <w:b/>
        </w:rPr>
        <w:t>Максимальный балл  - 25.</w:t>
      </w:r>
    </w:p>
    <w:p w:rsidR="001117DD" w:rsidRPr="00BF0009" w:rsidRDefault="001117DD" w:rsidP="000A0ACB">
      <w:pPr>
        <w:spacing w:after="0" w:line="240" w:lineRule="auto"/>
        <w:ind w:firstLine="567"/>
        <w:jc w:val="both"/>
        <w:rPr>
          <w:rFonts w:ascii="Times New Roman" w:hAnsi="Times New Roman" w:cs="Times New Roman"/>
        </w:rPr>
      </w:pPr>
    </w:p>
    <w:sectPr w:rsidR="001117DD" w:rsidRPr="00BF0009" w:rsidSect="00621CB3">
      <w:pgSz w:w="11906" w:h="16838"/>
      <w:pgMar w:top="1134" w:right="42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703075"/>
    <w:multiLevelType w:val="multilevel"/>
    <w:tmpl w:val="69DC84A2"/>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nsid w:val="600D2829"/>
    <w:multiLevelType w:val="multilevel"/>
    <w:tmpl w:val="E90AD022"/>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282"/>
    <w:rsid w:val="0001084C"/>
    <w:rsid w:val="000111BB"/>
    <w:rsid w:val="0003696F"/>
    <w:rsid w:val="000409EF"/>
    <w:rsid w:val="00040A5E"/>
    <w:rsid w:val="0004553B"/>
    <w:rsid w:val="0009053B"/>
    <w:rsid w:val="000928B5"/>
    <w:rsid w:val="00096104"/>
    <w:rsid w:val="000A0781"/>
    <w:rsid w:val="000A0ACB"/>
    <w:rsid w:val="000A6812"/>
    <w:rsid w:val="000B5560"/>
    <w:rsid w:val="000B592C"/>
    <w:rsid w:val="000B5E11"/>
    <w:rsid w:val="000C073B"/>
    <w:rsid w:val="000C3C89"/>
    <w:rsid w:val="000C62E5"/>
    <w:rsid w:val="000D1F70"/>
    <w:rsid w:val="000D7171"/>
    <w:rsid w:val="000F2406"/>
    <w:rsid w:val="000F6036"/>
    <w:rsid w:val="0010145C"/>
    <w:rsid w:val="001054A0"/>
    <w:rsid w:val="00106F62"/>
    <w:rsid w:val="00110C6B"/>
    <w:rsid w:val="001117DD"/>
    <w:rsid w:val="0011451A"/>
    <w:rsid w:val="00115368"/>
    <w:rsid w:val="001219A8"/>
    <w:rsid w:val="0013139C"/>
    <w:rsid w:val="00145259"/>
    <w:rsid w:val="00150961"/>
    <w:rsid w:val="00156D7D"/>
    <w:rsid w:val="001612F8"/>
    <w:rsid w:val="00167155"/>
    <w:rsid w:val="00171663"/>
    <w:rsid w:val="001727F0"/>
    <w:rsid w:val="00176061"/>
    <w:rsid w:val="0019357C"/>
    <w:rsid w:val="001A2AD1"/>
    <w:rsid w:val="001A358F"/>
    <w:rsid w:val="001A3CB0"/>
    <w:rsid w:val="001A761D"/>
    <w:rsid w:val="001C0A39"/>
    <w:rsid w:val="001C7595"/>
    <w:rsid w:val="001D0AAD"/>
    <w:rsid w:val="001D216F"/>
    <w:rsid w:val="001D4050"/>
    <w:rsid w:val="001D4549"/>
    <w:rsid w:val="001E146B"/>
    <w:rsid w:val="001E6239"/>
    <w:rsid w:val="001F31E5"/>
    <w:rsid w:val="001F399C"/>
    <w:rsid w:val="001F779E"/>
    <w:rsid w:val="00215115"/>
    <w:rsid w:val="00220279"/>
    <w:rsid w:val="0022122E"/>
    <w:rsid w:val="002327C5"/>
    <w:rsid w:val="0024031D"/>
    <w:rsid w:val="0024073C"/>
    <w:rsid w:val="00243C04"/>
    <w:rsid w:val="00245F41"/>
    <w:rsid w:val="00252AB3"/>
    <w:rsid w:val="002561B9"/>
    <w:rsid w:val="002569AD"/>
    <w:rsid w:val="00263615"/>
    <w:rsid w:val="0027648C"/>
    <w:rsid w:val="00284130"/>
    <w:rsid w:val="00291D97"/>
    <w:rsid w:val="00292EAD"/>
    <w:rsid w:val="002B0E42"/>
    <w:rsid w:val="002C19A4"/>
    <w:rsid w:val="002D6DAE"/>
    <w:rsid w:val="002D70B1"/>
    <w:rsid w:val="002E21B0"/>
    <w:rsid w:val="002E2F5B"/>
    <w:rsid w:val="002E356E"/>
    <w:rsid w:val="002E7F3C"/>
    <w:rsid w:val="002F0D2A"/>
    <w:rsid w:val="002F55B9"/>
    <w:rsid w:val="002F7039"/>
    <w:rsid w:val="00313174"/>
    <w:rsid w:val="00317B3D"/>
    <w:rsid w:val="003502DA"/>
    <w:rsid w:val="00350FB3"/>
    <w:rsid w:val="00353B7D"/>
    <w:rsid w:val="0035554C"/>
    <w:rsid w:val="003620CC"/>
    <w:rsid w:val="00363842"/>
    <w:rsid w:val="003671E5"/>
    <w:rsid w:val="00386538"/>
    <w:rsid w:val="00387A0A"/>
    <w:rsid w:val="00391E98"/>
    <w:rsid w:val="00393799"/>
    <w:rsid w:val="00393990"/>
    <w:rsid w:val="003A6BC8"/>
    <w:rsid w:val="003B0244"/>
    <w:rsid w:val="003B3FD0"/>
    <w:rsid w:val="003B4379"/>
    <w:rsid w:val="003B720C"/>
    <w:rsid w:val="003C6151"/>
    <w:rsid w:val="003C668F"/>
    <w:rsid w:val="003D1B4E"/>
    <w:rsid w:val="003D40BB"/>
    <w:rsid w:val="003D47B1"/>
    <w:rsid w:val="003D4870"/>
    <w:rsid w:val="003E172F"/>
    <w:rsid w:val="003E2E03"/>
    <w:rsid w:val="004036B0"/>
    <w:rsid w:val="00412C73"/>
    <w:rsid w:val="00415DED"/>
    <w:rsid w:val="004204A9"/>
    <w:rsid w:val="00422C39"/>
    <w:rsid w:val="004236DA"/>
    <w:rsid w:val="00434E10"/>
    <w:rsid w:val="00435740"/>
    <w:rsid w:val="00442B6E"/>
    <w:rsid w:val="00443282"/>
    <w:rsid w:val="004520A8"/>
    <w:rsid w:val="0045546B"/>
    <w:rsid w:val="00464486"/>
    <w:rsid w:val="00466348"/>
    <w:rsid w:val="004672FC"/>
    <w:rsid w:val="004719C9"/>
    <w:rsid w:val="00472A5D"/>
    <w:rsid w:val="00472D7C"/>
    <w:rsid w:val="00475BC4"/>
    <w:rsid w:val="00482EE9"/>
    <w:rsid w:val="0048313E"/>
    <w:rsid w:val="004865D0"/>
    <w:rsid w:val="00496531"/>
    <w:rsid w:val="004C21A3"/>
    <w:rsid w:val="004C2A1C"/>
    <w:rsid w:val="004C70C1"/>
    <w:rsid w:val="004D2ED1"/>
    <w:rsid w:val="004D490E"/>
    <w:rsid w:val="004E0E6C"/>
    <w:rsid w:val="004F48B5"/>
    <w:rsid w:val="004F6919"/>
    <w:rsid w:val="005004C1"/>
    <w:rsid w:val="0050486C"/>
    <w:rsid w:val="005142AE"/>
    <w:rsid w:val="00515A4B"/>
    <w:rsid w:val="0051728F"/>
    <w:rsid w:val="00540ED6"/>
    <w:rsid w:val="00562F34"/>
    <w:rsid w:val="00570ED6"/>
    <w:rsid w:val="00583325"/>
    <w:rsid w:val="005935CF"/>
    <w:rsid w:val="0059449F"/>
    <w:rsid w:val="005A2865"/>
    <w:rsid w:val="005B70E1"/>
    <w:rsid w:val="005D0090"/>
    <w:rsid w:val="005D54A6"/>
    <w:rsid w:val="005E0D8D"/>
    <w:rsid w:val="005F20D9"/>
    <w:rsid w:val="005F5CDC"/>
    <w:rsid w:val="00604FB8"/>
    <w:rsid w:val="00606EC4"/>
    <w:rsid w:val="00607301"/>
    <w:rsid w:val="00616E8C"/>
    <w:rsid w:val="0062122A"/>
    <w:rsid w:val="00621CB3"/>
    <w:rsid w:val="00624113"/>
    <w:rsid w:val="00626EFB"/>
    <w:rsid w:val="00632AD4"/>
    <w:rsid w:val="00634CD1"/>
    <w:rsid w:val="00644AA4"/>
    <w:rsid w:val="00647406"/>
    <w:rsid w:val="00651F51"/>
    <w:rsid w:val="0065539A"/>
    <w:rsid w:val="00667B5B"/>
    <w:rsid w:val="00671981"/>
    <w:rsid w:val="00671FDF"/>
    <w:rsid w:val="00672E95"/>
    <w:rsid w:val="00676C57"/>
    <w:rsid w:val="006832CB"/>
    <w:rsid w:val="00683495"/>
    <w:rsid w:val="00692070"/>
    <w:rsid w:val="00693D35"/>
    <w:rsid w:val="006947A5"/>
    <w:rsid w:val="00695244"/>
    <w:rsid w:val="006A0DCD"/>
    <w:rsid w:val="006A4BC1"/>
    <w:rsid w:val="006B3218"/>
    <w:rsid w:val="006B5A2E"/>
    <w:rsid w:val="006C5692"/>
    <w:rsid w:val="006C65F7"/>
    <w:rsid w:val="006E0D23"/>
    <w:rsid w:val="006E2DBE"/>
    <w:rsid w:val="006F73C9"/>
    <w:rsid w:val="00712480"/>
    <w:rsid w:val="007172AC"/>
    <w:rsid w:val="0071786A"/>
    <w:rsid w:val="0072771D"/>
    <w:rsid w:val="0075767B"/>
    <w:rsid w:val="007660EA"/>
    <w:rsid w:val="007952DF"/>
    <w:rsid w:val="007960C8"/>
    <w:rsid w:val="007A3C70"/>
    <w:rsid w:val="007A4153"/>
    <w:rsid w:val="007A68DF"/>
    <w:rsid w:val="007C1878"/>
    <w:rsid w:val="007C3699"/>
    <w:rsid w:val="007C4CED"/>
    <w:rsid w:val="007D7ED2"/>
    <w:rsid w:val="007E0375"/>
    <w:rsid w:val="007E1DC0"/>
    <w:rsid w:val="007E581B"/>
    <w:rsid w:val="007E5AC0"/>
    <w:rsid w:val="007E780E"/>
    <w:rsid w:val="007F1F60"/>
    <w:rsid w:val="0080174D"/>
    <w:rsid w:val="00801BD8"/>
    <w:rsid w:val="00805E64"/>
    <w:rsid w:val="008066A9"/>
    <w:rsid w:val="00814884"/>
    <w:rsid w:val="0081498B"/>
    <w:rsid w:val="00820FEC"/>
    <w:rsid w:val="0082211E"/>
    <w:rsid w:val="00831009"/>
    <w:rsid w:val="008448DD"/>
    <w:rsid w:val="0084527B"/>
    <w:rsid w:val="0084647F"/>
    <w:rsid w:val="0085371A"/>
    <w:rsid w:val="00860EDE"/>
    <w:rsid w:val="00870A2C"/>
    <w:rsid w:val="008726D0"/>
    <w:rsid w:val="00872C30"/>
    <w:rsid w:val="00873A02"/>
    <w:rsid w:val="0087684D"/>
    <w:rsid w:val="0088725F"/>
    <w:rsid w:val="00887EAD"/>
    <w:rsid w:val="008A3A1B"/>
    <w:rsid w:val="008A51BB"/>
    <w:rsid w:val="008A588A"/>
    <w:rsid w:val="008A715C"/>
    <w:rsid w:val="008B7DA9"/>
    <w:rsid w:val="008D5E38"/>
    <w:rsid w:val="008F0DB3"/>
    <w:rsid w:val="008F6F2E"/>
    <w:rsid w:val="008F71D7"/>
    <w:rsid w:val="00903CD8"/>
    <w:rsid w:val="0092054C"/>
    <w:rsid w:val="00925CF4"/>
    <w:rsid w:val="009306D1"/>
    <w:rsid w:val="00930831"/>
    <w:rsid w:val="009341DF"/>
    <w:rsid w:val="00934584"/>
    <w:rsid w:val="009378BC"/>
    <w:rsid w:val="009401EB"/>
    <w:rsid w:val="009601EF"/>
    <w:rsid w:val="00961845"/>
    <w:rsid w:val="00972892"/>
    <w:rsid w:val="00991900"/>
    <w:rsid w:val="00991EFA"/>
    <w:rsid w:val="00997194"/>
    <w:rsid w:val="00997728"/>
    <w:rsid w:val="009A410E"/>
    <w:rsid w:val="009A7954"/>
    <w:rsid w:val="009F7FE7"/>
    <w:rsid w:val="00A0746C"/>
    <w:rsid w:val="00A13BD3"/>
    <w:rsid w:val="00A178C4"/>
    <w:rsid w:val="00A231C0"/>
    <w:rsid w:val="00A24117"/>
    <w:rsid w:val="00A24CA4"/>
    <w:rsid w:val="00A25179"/>
    <w:rsid w:val="00A31349"/>
    <w:rsid w:val="00A36611"/>
    <w:rsid w:val="00A74C16"/>
    <w:rsid w:val="00A803EA"/>
    <w:rsid w:val="00A94C06"/>
    <w:rsid w:val="00AB0633"/>
    <w:rsid w:val="00AB10DF"/>
    <w:rsid w:val="00AC0E0A"/>
    <w:rsid w:val="00AC1121"/>
    <w:rsid w:val="00AC20F6"/>
    <w:rsid w:val="00AC73D5"/>
    <w:rsid w:val="00AD3D42"/>
    <w:rsid w:val="00AD56E7"/>
    <w:rsid w:val="00AD5E01"/>
    <w:rsid w:val="00AF42CB"/>
    <w:rsid w:val="00B00E2D"/>
    <w:rsid w:val="00B01C8E"/>
    <w:rsid w:val="00B02DFB"/>
    <w:rsid w:val="00B047F0"/>
    <w:rsid w:val="00B103DC"/>
    <w:rsid w:val="00B24BDD"/>
    <w:rsid w:val="00B31C96"/>
    <w:rsid w:val="00B343FD"/>
    <w:rsid w:val="00B3467F"/>
    <w:rsid w:val="00B41E68"/>
    <w:rsid w:val="00B43CD1"/>
    <w:rsid w:val="00B66171"/>
    <w:rsid w:val="00B66266"/>
    <w:rsid w:val="00B72AE7"/>
    <w:rsid w:val="00B946AB"/>
    <w:rsid w:val="00B96707"/>
    <w:rsid w:val="00BB51B9"/>
    <w:rsid w:val="00BC574E"/>
    <w:rsid w:val="00BC6DD9"/>
    <w:rsid w:val="00BD0D17"/>
    <w:rsid w:val="00BD1D9A"/>
    <w:rsid w:val="00BD3DB5"/>
    <w:rsid w:val="00BD3ED1"/>
    <w:rsid w:val="00BE02F1"/>
    <w:rsid w:val="00BE22BC"/>
    <w:rsid w:val="00BF0009"/>
    <w:rsid w:val="00C1224A"/>
    <w:rsid w:val="00C13198"/>
    <w:rsid w:val="00C164B1"/>
    <w:rsid w:val="00C2447F"/>
    <w:rsid w:val="00C30F05"/>
    <w:rsid w:val="00C4374E"/>
    <w:rsid w:val="00C46DE1"/>
    <w:rsid w:val="00C606C4"/>
    <w:rsid w:val="00C66DD9"/>
    <w:rsid w:val="00C7459D"/>
    <w:rsid w:val="00C77CFB"/>
    <w:rsid w:val="00C80ED7"/>
    <w:rsid w:val="00C957BB"/>
    <w:rsid w:val="00CA7105"/>
    <w:rsid w:val="00CB10AA"/>
    <w:rsid w:val="00CB438F"/>
    <w:rsid w:val="00CB7D77"/>
    <w:rsid w:val="00CC2024"/>
    <w:rsid w:val="00CD1792"/>
    <w:rsid w:val="00CD228B"/>
    <w:rsid w:val="00CD2520"/>
    <w:rsid w:val="00CE5089"/>
    <w:rsid w:val="00D00E62"/>
    <w:rsid w:val="00D031D5"/>
    <w:rsid w:val="00D10293"/>
    <w:rsid w:val="00D112DF"/>
    <w:rsid w:val="00D137EA"/>
    <w:rsid w:val="00D16E2E"/>
    <w:rsid w:val="00D20792"/>
    <w:rsid w:val="00D241BB"/>
    <w:rsid w:val="00D2581E"/>
    <w:rsid w:val="00D33D29"/>
    <w:rsid w:val="00D33DA2"/>
    <w:rsid w:val="00D36ED7"/>
    <w:rsid w:val="00D43313"/>
    <w:rsid w:val="00D441C3"/>
    <w:rsid w:val="00D44903"/>
    <w:rsid w:val="00D465C4"/>
    <w:rsid w:val="00D4787F"/>
    <w:rsid w:val="00D54420"/>
    <w:rsid w:val="00D54DB8"/>
    <w:rsid w:val="00D6029A"/>
    <w:rsid w:val="00D729B4"/>
    <w:rsid w:val="00D72D90"/>
    <w:rsid w:val="00D903C0"/>
    <w:rsid w:val="00D97102"/>
    <w:rsid w:val="00DA5F01"/>
    <w:rsid w:val="00DA75D3"/>
    <w:rsid w:val="00DC248F"/>
    <w:rsid w:val="00DE3DBF"/>
    <w:rsid w:val="00DE7DF1"/>
    <w:rsid w:val="00E05109"/>
    <w:rsid w:val="00E1104A"/>
    <w:rsid w:val="00E12473"/>
    <w:rsid w:val="00E2105D"/>
    <w:rsid w:val="00E27785"/>
    <w:rsid w:val="00E31B0A"/>
    <w:rsid w:val="00E33A96"/>
    <w:rsid w:val="00E44002"/>
    <w:rsid w:val="00E50031"/>
    <w:rsid w:val="00E608EF"/>
    <w:rsid w:val="00E65765"/>
    <w:rsid w:val="00E65D05"/>
    <w:rsid w:val="00E73A7A"/>
    <w:rsid w:val="00E8066A"/>
    <w:rsid w:val="00E807FC"/>
    <w:rsid w:val="00E93941"/>
    <w:rsid w:val="00EA5154"/>
    <w:rsid w:val="00EB331A"/>
    <w:rsid w:val="00EC016C"/>
    <w:rsid w:val="00EC43C0"/>
    <w:rsid w:val="00EC5122"/>
    <w:rsid w:val="00EC7195"/>
    <w:rsid w:val="00ED35DF"/>
    <w:rsid w:val="00EE4CEA"/>
    <w:rsid w:val="00EF47EA"/>
    <w:rsid w:val="00F01332"/>
    <w:rsid w:val="00F02DC6"/>
    <w:rsid w:val="00F161E2"/>
    <w:rsid w:val="00F16E73"/>
    <w:rsid w:val="00F23E64"/>
    <w:rsid w:val="00F4749D"/>
    <w:rsid w:val="00F55D0B"/>
    <w:rsid w:val="00F57403"/>
    <w:rsid w:val="00F57EBD"/>
    <w:rsid w:val="00F60B51"/>
    <w:rsid w:val="00F620B6"/>
    <w:rsid w:val="00F712F1"/>
    <w:rsid w:val="00F72D5C"/>
    <w:rsid w:val="00F73BE6"/>
    <w:rsid w:val="00F81FC6"/>
    <w:rsid w:val="00F830A8"/>
    <w:rsid w:val="00F97F29"/>
    <w:rsid w:val="00FA6465"/>
    <w:rsid w:val="00FB4905"/>
    <w:rsid w:val="00FC365D"/>
    <w:rsid w:val="00FC7750"/>
    <w:rsid w:val="00FE057E"/>
    <w:rsid w:val="00FE6269"/>
    <w:rsid w:val="00FE7CFB"/>
    <w:rsid w:val="00FF0FD3"/>
    <w:rsid w:val="00FF191D"/>
    <w:rsid w:val="00FF2AC5"/>
    <w:rsid w:val="00FF397C"/>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E47F63-870A-450D-B2E8-A661D3E9F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1248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0A0AC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12480"/>
    <w:rPr>
      <w:rFonts w:ascii="Times New Roman" w:eastAsia="Times New Roman" w:hAnsi="Times New Roman" w:cs="Times New Roman"/>
      <w:b/>
      <w:bCs/>
      <w:kern w:val="36"/>
      <w:sz w:val="48"/>
      <w:szCs w:val="48"/>
      <w:lang w:eastAsia="ru-RU"/>
    </w:rPr>
  </w:style>
  <w:style w:type="character" w:customStyle="1" w:styleId="meta-prep">
    <w:name w:val="meta-prep"/>
    <w:basedOn w:val="a0"/>
    <w:rsid w:val="00712480"/>
  </w:style>
  <w:style w:type="character" w:customStyle="1" w:styleId="author">
    <w:name w:val="author"/>
    <w:basedOn w:val="a0"/>
    <w:rsid w:val="00712480"/>
  </w:style>
  <w:style w:type="character" w:styleId="a3">
    <w:name w:val="Hyperlink"/>
    <w:basedOn w:val="a0"/>
    <w:uiPriority w:val="99"/>
    <w:semiHidden/>
    <w:unhideWhenUsed/>
    <w:rsid w:val="00712480"/>
    <w:rPr>
      <w:color w:val="0000FF"/>
      <w:u w:val="single"/>
    </w:rPr>
  </w:style>
  <w:style w:type="character" w:customStyle="1" w:styleId="meta-sep">
    <w:name w:val="meta-sep"/>
    <w:basedOn w:val="a0"/>
    <w:rsid w:val="00712480"/>
  </w:style>
  <w:style w:type="character" w:customStyle="1" w:styleId="entry-date">
    <w:name w:val="entry-date"/>
    <w:basedOn w:val="a0"/>
    <w:rsid w:val="00712480"/>
  </w:style>
  <w:style w:type="paragraph" w:styleId="a4">
    <w:name w:val="Normal (Web)"/>
    <w:basedOn w:val="a"/>
    <w:uiPriority w:val="99"/>
    <w:semiHidden/>
    <w:unhideWhenUsed/>
    <w:rsid w:val="007124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0A0ACB"/>
    <w:pPr>
      <w:ind w:left="720"/>
      <w:contextualSpacing/>
    </w:pPr>
  </w:style>
  <w:style w:type="character" w:customStyle="1" w:styleId="20">
    <w:name w:val="Заголовок 2 Знак"/>
    <w:basedOn w:val="a0"/>
    <w:link w:val="2"/>
    <w:uiPriority w:val="9"/>
    <w:semiHidden/>
    <w:rsid w:val="000A0ACB"/>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6698320">
      <w:bodyDiv w:val="1"/>
      <w:marLeft w:val="0"/>
      <w:marRight w:val="0"/>
      <w:marTop w:val="0"/>
      <w:marBottom w:val="0"/>
      <w:divBdr>
        <w:top w:val="none" w:sz="0" w:space="0" w:color="auto"/>
        <w:left w:val="none" w:sz="0" w:space="0" w:color="auto"/>
        <w:bottom w:val="none" w:sz="0" w:space="0" w:color="auto"/>
        <w:right w:val="none" w:sz="0" w:space="0" w:color="auto"/>
      </w:divBdr>
      <w:divsChild>
        <w:div w:id="1581258162">
          <w:marLeft w:val="0"/>
          <w:marRight w:val="0"/>
          <w:marTop w:val="0"/>
          <w:marBottom w:val="0"/>
          <w:divBdr>
            <w:top w:val="none" w:sz="0" w:space="0" w:color="auto"/>
            <w:left w:val="none" w:sz="0" w:space="0" w:color="auto"/>
            <w:bottom w:val="none" w:sz="0" w:space="0" w:color="auto"/>
            <w:right w:val="none" w:sz="0" w:space="0" w:color="auto"/>
          </w:divBdr>
        </w:div>
        <w:div w:id="1439525143">
          <w:marLeft w:val="0"/>
          <w:marRight w:val="0"/>
          <w:marTop w:val="0"/>
          <w:marBottom w:val="0"/>
          <w:divBdr>
            <w:top w:val="none" w:sz="0" w:space="0" w:color="auto"/>
            <w:left w:val="none" w:sz="0" w:space="0" w:color="auto"/>
            <w:bottom w:val="none" w:sz="0" w:space="0" w:color="auto"/>
            <w:right w:val="none" w:sz="0" w:space="0" w:color="auto"/>
          </w:divBdr>
        </w:div>
      </w:divsChild>
    </w:div>
    <w:div w:id="874583982">
      <w:bodyDiv w:val="1"/>
      <w:marLeft w:val="0"/>
      <w:marRight w:val="0"/>
      <w:marTop w:val="0"/>
      <w:marBottom w:val="0"/>
      <w:divBdr>
        <w:top w:val="none" w:sz="0" w:space="0" w:color="auto"/>
        <w:left w:val="none" w:sz="0" w:space="0" w:color="auto"/>
        <w:bottom w:val="none" w:sz="0" w:space="0" w:color="auto"/>
        <w:right w:val="none" w:sz="0" w:space="0" w:color="auto"/>
      </w:divBdr>
      <w:divsChild>
        <w:div w:id="12716646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10A88-0412-4D68-A148-DF70514EE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5</Pages>
  <Words>2331</Words>
  <Characters>13293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Лика</dc:creator>
  <cp:keywords/>
  <dc:description/>
  <cp:lastModifiedBy>Aliya</cp:lastModifiedBy>
  <cp:revision>9</cp:revision>
  <dcterms:created xsi:type="dcterms:W3CDTF">2018-11-18T14:47:00Z</dcterms:created>
  <dcterms:modified xsi:type="dcterms:W3CDTF">2018-11-28T07:08:00Z</dcterms:modified>
</cp:coreProperties>
</file>